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36E81" w14:textId="7F32DFB9" w:rsidR="002D624D" w:rsidRDefault="00ED2C70">
      <w:pPr>
        <w:rPr>
          <w:rFonts w:ascii="Times New Roman" w:hAnsi="Times New Roman" w:cs="Times New Roman"/>
          <w:b/>
        </w:rPr>
      </w:pPr>
      <w:bookmarkStart w:id="0" w:name="_GoBack"/>
      <w:r>
        <w:rPr>
          <w:rFonts w:ascii="Times New Roman" w:hAnsi="Times New Roman" w:cs="Times New Roman"/>
          <w:b/>
        </w:rPr>
        <w:t>Mod</w:t>
      </w:r>
      <w:r w:rsidR="00803DB8">
        <w:rPr>
          <w:rFonts w:ascii="Times New Roman" w:hAnsi="Times New Roman" w:cs="Times New Roman"/>
          <w:b/>
        </w:rPr>
        <w:t>ernist Thought and Culture, 1880</w:t>
      </w:r>
      <w:r>
        <w:rPr>
          <w:rFonts w:ascii="Times New Roman" w:hAnsi="Times New Roman" w:cs="Times New Roman"/>
          <w:b/>
        </w:rPr>
        <w:t>-19</w:t>
      </w:r>
      <w:r w:rsidR="00803DB8">
        <w:rPr>
          <w:rFonts w:ascii="Times New Roman" w:hAnsi="Times New Roman" w:cs="Times New Roman"/>
          <w:b/>
        </w:rPr>
        <w:t>45</w:t>
      </w:r>
    </w:p>
    <w:bookmarkEnd w:id="0"/>
    <w:p w14:paraId="4A4DBEED" w14:textId="1685E3B1" w:rsidR="006E07DE" w:rsidRDefault="006E07DE">
      <w:pPr>
        <w:rPr>
          <w:rFonts w:ascii="Times New Roman" w:hAnsi="Times New Roman" w:cs="Times New Roman"/>
          <w:b/>
          <w:i/>
        </w:rPr>
      </w:pPr>
      <w:r w:rsidRPr="006E07DE">
        <w:rPr>
          <w:rFonts w:ascii="Times New Roman" w:hAnsi="Times New Roman" w:cs="Times New Roman"/>
          <w:b/>
          <w:i/>
        </w:rPr>
        <w:t>Group Studies X194</w:t>
      </w:r>
    </w:p>
    <w:p w14:paraId="297CCCE0" w14:textId="4EBB38AD" w:rsidR="006E07DE" w:rsidRPr="006E07DE" w:rsidRDefault="0085043C">
      <w:pPr>
        <w:rPr>
          <w:rFonts w:ascii="Times New Roman" w:hAnsi="Times New Roman" w:cs="Times New Roman"/>
        </w:rPr>
      </w:pPr>
      <w:r>
        <w:rPr>
          <w:rFonts w:ascii="Times New Roman" w:hAnsi="Times New Roman" w:cs="Times New Roman"/>
        </w:rPr>
        <w:t>Instructors: Steph</w:t>
      </w:r>
      <w:r w:rsidR="006E07DE">
        <w:rPr>
          <w:rFonts w:ascii="Times New Roman" w:hAnsi="Times New Roman" w:cs="Times New Roman"/>
        </w:rPr>
        <w:t>en Kern (History) and Brian McHale (</w:t>
      </w:r>
      <w:r>
        <w:rPr>
          <w:rFonts w:ascii="Times New Roman" w:hAnsi="Times New Roman" w:cs="Times New Roman"/>
        </w:rPr>
        <w:t>English</w:t>
      </w:r>
    </w:p>
    <w:p w14:paraId="021F6A34" w14:textId="77777777" w:rsidR="00EB62E1" w:rsidRDefault="00EB62E1" w:rsidP="00EB62E1">
      <w:pPr>
        <w:rPr>
          <w:rFonts w:ascii="Times New Roman" w:hAnsi="Times New Roman" w:cs="Times New Roman"/>
          <w:u w:val="single"/>
        </w:rPr>
      </w:pPr>
    </w:p>
    <w:p w14:paraId="36611136" w14:textId="77777777" w:rsidR="00BD256C" w:rsidRDefault="00AB376D" w:rsidP="00AB376D">
      <w:pPr>
        <w:rPr>
          <w:rFonts w:ascii="Times New Roman" w:hAnsi="Times New Roman" w:cs="Times New Roman"/>
          <w:b/>
          <w:i/>
        </w:rPr>
      </w:pPr>
      <w:r w:rsidRPr="00AB376D">
        <w:rPr>
          <w:rFonts w:ascii="Times New Roman" w:hAnsi="Times New Roman" w:cs="Times New Roman"/>
          <w:b/>
          <w:i/>
        </w:rPr>
        <w:t>DESCRIPTION:</w:t>
      </w:r>
    </w:p>
    <w:p w14:paraId="17F938A5" w14:textId="1F7DFBD3" w:rsidR="00BD256C" w:rsidRPr="00BD256C" w:rsidRDefault="00BD256C" w:rsidP="00BD256C">
      <w:pPr>
        <w:ind w:firstLine="720"/>
        <w:rPr>
          <w:rFonts w:ascii="Times New Roman" w:hAnsi="Times New Roman" w:cs="Times New Roman"/>
          <w:b/>
          <w:i/>
        </w:rPr>
      </w:pPr>
      <w:r w:rsidRPr="00EB62E1">
        <w:rPr>
          <w:rFonts w:ascii="Times New Roman" w:hAnsi="Times New Roman" w:cs="Times New Roman"/>
        </w:rPr>
        <w:t xml:space="preserve">This course surveys </w:t>
      </w:r>
      <w:r>
        <w:rPr>
          <w:rFonts w:ascii="Times New Roman" w:hAnsi="Times New Roman" w:cs="Times New Roman"/>
        </w:rPr>
        <w:t xml:space="preserve">one of </w:t>
      </w:r>
      <w:r w:rsidRPr="00EB62E1">
        <w:rPr>
          <w:rFonts w:ascii="Times New Roman" w:hAnsi="Times New Roman" w:cs="Times New Roman"/>
        </w:rPr>
        <w:t xml:space="preserve">the </w:t>
      </w:r>
      <w:r>
        <w:rPr>
          <w:rFonts w:ascii="Times New Roman" w:hAnsi="Times New Roman" w:cs="Times New Roman"/>
        </w:rPr>
        <w:t xml:space="preserve">richest and </w:t>
      </w:r>
      <w:r w:rsidRPr="00EB62E1">
        <w:rPr>
          <w:rFonts w:ascii="Times New Roman" w:hAnsi="Times New Roman" w:cs="Times New Roman"/>
        </w:rPr>
        <w:t>most dynamic span</w:t>
      </w:r>
      <w:r>
        <w:rPr>
          <w:rFonts w:ascii="Times New Roman" w:hAnsi="Times New Roman" w:cs="Times New Roman"/>
        </w:rPr>
        <w:t>s</w:t>
      </w:r>
      <w:r w:rsidRPr="00EB62E1">
        <w:rPr>
          <w:rFonts w:ascii="Times New Roman" w:hAnsi="Times New Roman" w:cs="Times New Roman"/>
        </w:rPr>
        <w:t xml:space="preserve"> of Western cultural history, which witnessed a spectrum of revolutionary developments </w:t>
      </w:r>
      <w:r>
        <w:rPr>
          <w:rFonts w:ascii="Times New Roman" w:hAnsi="Times New Roman" w:cs="Times New Roman"/>
        </w:rPr>
        <w:t xml:space="preserve">in physics, genetics, philosophy, psychiatry, visual art, architecture, </w:t>
      </w:r>
      <w:r w:rsidRPr="00EB62E1">
        <w:rPr>
          <w:rFonts w:ascii="Times New Roman" w:hAnsi="Times New Roman" w:cs="Times New Roman"/>
        </w:rPr>
        <w:t xml:space="preserve">music, </w:t>
      </w:r>
      <w:r>
        <w:rPr>
          <w:rFonts w:ascii="Times New Roman" w:hAnsi="Times New Roman" w:cs="Times New Roman"/>
        </w:rPr>
        <w:t xml:space="preserve">dance, and literature. The team-teaching format ensures that students will have the opportunity to approach modernist ideas and forms of expression from more than one disciplinary perspective. They will engage with modernist culture from the perspectives of intellectual history as well as literature and fine-arts criticism. They will acquire valuable experience </w:t>
      </w:r>
      <w:r w:rsidRPr="00D53D01">
        <w:rPr>
          <w:rFonts w:ascii="Times New Roman" w:hAnsi="Times New Roman" w:cs="Times New Roman"/>
        </w:rPr>
        <w:t>not only in reading, thinking, talking and writing about great works of modernist culture,</w:t>
      </w:r>
      <w:r>
        <w:rPr>
          <w:rFonts w:ascii="Times New Roman" w:hAnsi="Times New Roman" w:cs="Times New Roman"/>
        </w:rPr>
        <w:t xml:space="preserve"> but also in </w:t>
      </w:r>
      <w:r>
        <w:rPr>
          <w:rFonts w:ascii="Times New Roman" w:hAnsi="Times New Roman" w:cs="Times New Roman"/>
          <w:i/>
        </w:rPr>
        <w:t xml:space="preserve">hearing, seeing </w:t>
      </w:r>
      <w:r>
        <w:rPr>
          <w:rFonts w:ascii="Times New Roman" w:hAnsi="Times New Roman" w:cs="Times New Roman"/>
        </w:rPr>
        <w:t xml:space="preserve">and </w:t>
      </w:r>
      <w:r>
        <w:rPr>
          <w:rFonts w:ascii="Times New Roman" w:hAnsi="Times New Roman" w:cs="Times New Roman"/>
          <w:i/>
        </w:rPr>
        <w:t xml:space="preserve">experiencing </w:t>
      </w:r>
      <w:r>
        <w:rPr>
          <w:rFonts w:ascii="Times New Roman" w:hAnsi="Times New Roman" w:cs="Times New Roman"/>
        </w:rPr>
        <w:t>them.</w:t>
      </w:r>
    </w:p>
    <w:p w14:paraId="6FFEF498" w14:textId="19449A38" w:rsidR="00024568" w:rsidRPr="00024568" w:rsidRDefault="00AB376D" w:rsidP="00AB376D">
      <w:pPr>
        <w:ind w:firstLine="720"/>
        <w:rPr>
          <w:rFonts w:ascii="Times New Roman" w:hAnsi="Times New Roman" w:cs="Times New Roman"/>
        </w:rPr>
      </w:pPr>
      <w:r>
        <w:rPr>
          <w:rFonts w:ascii="Times New Roman" w:hAnsi="Times New Roman" w:cs="Times New Roman"/>
        </w:rPr>
        <w:t xml:space="preserve">The three pillars on which this course rests are three of the major thinkers of the modern period: Friedrich Nietzsche, Sigmund Freud and </w:t>
      </w:r>
      <w:r w:rsidR="0019326B">
        <w:rPr>
          <w:rFonts w:ascii="Times New Roman" w:hAnsi="Times New Roman" w:cs="Times New Roman"/>
        </w:rPr>
        <w:t xml:space="preserve">Jean-Paul Sartre. </w:t>
      </w:r>
      <w:r w:rsidR="00024568">
        <w:rPr>
          <w:rFonts w:ascii="Times New Roman" w:hAnsi="Times New Roman" w:cs="Times New Roman"/>
        </w:rPr>
        <w:t xml:space="preserve">Literary works will include short novels or stories by Joseph Conrad, Franz Kafka, and Virginia Woolf, as well as excerpts from James Joyce’s </w:t>
      </w:r>
      <w:r w:rsidR="00024568">
        <w:rPr>
          <w:rFonts w:ascii="Times New Roman" w:hAnsi="Times New Roman" w:cs="Times New Roman"/>
          <w:i/>
        </w:rPr>
        <w:t>Ulysses</w:t>
      </w:r>
      <w:r w:rsidR="00024568">
        <w:rPr>
          <w:rFonts w:ascii="Times New Roman" w:hAnsi="Times New Roman" w:cs="Times New Roman"/>
        </w:rPr>
        <w:t xml:space="preserve">; poems by Guillaume Apollinaire, </w:t>
      </w:r>
      <w:proofErr w:type="spellStart"/>
      <w:r w:rsidR="00024568">
        <w:rPr>
          <w:rFonts w:ascii="Times New Roman" w:hAnsi="Times New Roman" w:cs="Times New Roman"/>
        </w:rPr>
        <w:t>Blaise</w:t>
      </w:r>
      <w:proofErr w:type="spellEnd"/>
      <w:r w:rsidR="00024568">
        <w:rPr>
          <w:rFonts w:ascii="Times New Roman" w:hAnsi="Times New Roman" w:cs="Times New Roman"/>
        </w:rPr>
        <w:t xml:space="preserve"> </w:t>
      </w:r>
      <w:proofErr w:type="spellStart"/>
      <w:r w:rsidR="00024568">
        <w:rPr>
          <w:rFonts w:ascii="Times New Roman" w:hAnsi="Times New Roman" w:cs="Times New Roman"/>
        </w:rPr>
        <w:t>Cendrars</w:t>
      </w:r>
      <w:proofErr w:type="spellEnd"/>
      <w:r w:rsidR="00024568">
        <w:rPr>
          <w:rFonts w:ascii="Times New Roman" w:hAnsi="Times New Roman" w:cs="Times New Roman"/>
        </w:rPr>
        <w:t xml:space="preserve"> and T.S. Eliot; a play by Sartre; and excerpts from an unclassi</w:t>
      </w:r>
      <w:r w:rsidR="0019326B">
        <w:rPr>
          <w:rFonts w:ascii="Times New Roman" w:hAnsi="Times New Roman" w:cs="Times New Roman"/>
        </w:rPr>
        <w:t xml:space="preserve">fiable work by Gertrude Stein. </w:t>
      </w:r>
      <w:r w:rsidR="00024568">
        <w:rPr>
          <w:rFonts w:ascii="Times New Roman" w:hAnsi="Times New Roman" w:cs="Times New Roman"/>
        </w:rPr>
        <w:t xml:space="preserve">Visual art-works and screenings of modern dance (Igor Stravinsky’s </w:t>
      </w:r>
      <w:r w:rsidR="00024568">
        <w:rPr>
          <w:rFonts w:ascii="Times New Roman" w:hAnsi="Times New Roman" w:cs="Times New Roman"/>
          <w:i/>
        </w:rPr>
        <w:t>Rite of Spring</w:t>
      </w:r>
      <w:r w:rsidR="00024568">
        <w:rPr>
          <w:rFonts w:ascii="Times New Roman" w:hAnsi="Times New Roman" w:cs="Times New Roman"/>
        </w:rPr>
        <w:t>) and film-clips (from Sergei Eisenstein and the Hollywood</w:t>
      </w:r>
      <w:r w:rsidR="00A569C6">
        <w:rPr>
          <w:rFonts w:ascii="Times New Roman" w:hAnsi="Times New Roman" w:cs="Times New Roman"/>
        </w:rPr>
        <w:t xml:space="preserve"> silent movie</w:t>
      </w:r>
      <w:r w:rsidR="00024568">
        <w:rPr>
          <w:rFonts w:ascii="Times New Roman" w:hAnsi="Times New Roman" w:cs="Times New Roman"/>
        </w:rPr>
        <w:t xml:space="preserve"> </w:t>
      </w:r>
      <w:r w:rsidR="00024568">
        <w:rPr>
          <w:rFonts w:ascii="Times New Roman" w:hAnsi="Times New Roman" w:cs="Times New Roman"/>
          <w:i/>
        </w:rPr>
        <w:t>Ben-</w:t>
      </w:r>
      <w:proofErr w:type="spellStart"/>
      <w:r w:rsidR="00024568">
        <w:rPr>
          <w:rFonts w:ascii="Times New Roman" w:hAnsi="Times New Roman" w:cs="Times New Roman"/>
          <w:i/>
        </w:rPr>
        <w:t>Hur</w:t>
      </w:r>
      <w:proofErr w:type="spellEnd"/>
      <w:r w:rsidR="00024568">
        <w:rPr>
          <w:rFonts w:ascii="Times New Roman" w:hAnsi="Times New Roman" w:cs="Times New Roman"/>
        </w:rPr>
        <w:t>) will supplement the course readings.</w:t>
      </w:r>
    </w:p>
    <w:p w14:paraId="4F096384" w14:textId="22FA608F" w:rsidR="00AB376D" w:rsidRPr="00EB62E1" w:rsidRDefault="00AB376D" w:rsidP="00AB376D">
      <w:pPr>
        <w:ind w:firstLine="720"/>
        <w:rPr>
          <w:rFonts w:ascii="Times New Roman" w:hAnsi="Times New Roman" w:cs="Times New Roman"/>
        </w:rPr>
      </w:pPr>
      <w:r>
        <w:rPr>
          <w:rFonts w:ascii="Times New Roman" w:hAnsi="Times New Roman" w:cs="Times New Roman"/>
        </w:rPr>
        <w:t xml:space="preserve"> </w:t>
      </w:r>
    </w:p>
    <w:p w14:paraId="04099A76" w14:textId="751B207D" w:rsidR="00D53D01" w:rsidRDefault="00D53D01" w:rsidP="00D53D01">
      <w:pPr>
        <w:rPr>
          <w:rFonts w:ascii="Times New Roman" w:hAnsi="Times New Roman" w:cs="Times New Roman"/>
        </w:rPr>
      </w:pPr>
      <w:r w:rsidRPr="00D53D01">
        <w:rPr>
          <w:rFonts w:ascii="Times New Roman" w:hAnsi="Times New Roman" w:cs="Times New Roman"/>
          <w:b/>
          <w:i/>
        </w:rPr>
        <w:t>COURSE FORMAT:</w:t>
      </w:r>
      <w:r w:rsidRPr="00D53D01">
        <w:rPr>
          <w:rFonts w:ascii="Times New Roman" w:hAnsi="Times New Roman" w:cs="Times New Roman"/>
        </w:rPr>
        <w:t xml:space="preserve"> Lectures and discussions. </w:t>
      </w:r>
      <w:r w:rsidR="005953C2">
        <w:rPr>
          <w:rFonts w:ascii="Times New Roman" w:hAnsi="Times New Roman" w:cs="Times New Roman"/>
        </w:rPr>
        <w:t>Both instructors will be present at all class-meetings.  On any given day, one instructor will take the lead in lecturing or setting up the discussion, and the other will respond; that exchange will open up into general class discussion.</w:t>
      </w:r>
    </w:p>
    <w:p w14:paraId="209DBDA0" w14:textId="77777777" w:rsidR="00D53D01" w:rsidRDefault="00D53D01" w:rsidP="00D53D01">
      <w:pPr>
        <w:rPr>
          <w:rFonts w:ascii="Times New Roman" w:hAnsi="Times New Roman" w:cs="Times New Roman"/>
        </w:rPr>
      </w:pPr>
    </w:p>
    <w:p w14:paraId="28B3E47E" w14:textId="654F1858" w:rsidR="00D53D01" w:rsidRDefault="00B042E8" w:rsidP="00D53D01">
      <w:pPr>
        <w:rPr>
          <w:rFonts w:ascii="Times New Roman" w:hAnsi="Times New Roman" w:cs="Times New Roman"/>
        </w:rPr>
      </w:pPr>
      <w:r>
        <w:rPr>
          <w:rFonts w:ascii="Times New Roman" w:hAnsi="Times New Roman" w:cs="Times New Roman"/>
          <w:b/>
          <w:i/>
        </w:rPr>
        <w:t>WRITTEN ASSIGN</w:t>
      </w:r>
      <w:r w:rsidR="005953C2">
        <w:rPr>
          <w:rFonts w:ascii="Times New Roman" w:hAnsi="Times New Roman" w:cs="Times New Roman"/>
          <w:b/>
          <w:i/>
        </w:rPr>
        <w:t>M</w:t>
      </w:r>
      <w:r>
        <w:rPr>
          <w:rFonts w:ascii="Times New Roman" w:hAnsi="Times New Roman" w:cs="Times New Roman"/>
          <w:b/>
          <w:i/>
        </w:rPr>
        <w:t>E</w:t>
      </w:r>
      <w:r w:rsidR="005953C2">
        <w:rPr>
          <w:rFonts w:ascii="Times New Roman" w:hAnsi="Times New Roman" w:cs="Times New Roman"/>
          <w:b/>
          <w:i/>
        </w:rPr>
        <w:t xml:space="preserve">NTS: </w:t>
      </w:r>
      <w:r w:rsidR="00D53D01" w:rsidRPr="00D53D01">
        <w:rPr>
          <w:rFonts w:ascii="Times New Roman" w:hAnsi="Times New Roman" w:cs="Times New Roman"/>
        </w:rPr>
        <w:t>Stude</w:t>
      </w:r>
      <w:r w:rsidR="005953C2">
        <w:rPr>
          <w:rFonts w:ascii="Times New Roman" w:hAnsi="Times New Roman" w:cs="Times New Roman"/>
        </w:rPr>
        <w:t>nts wi</w:t>
      </w:r>
      <w:r w:rsidR="00FD5C5B">
        <w:rPr>
          <w:rFonts w:ascii="Times New Roman" w:hAnsi="Times New Roman" w:cs="Times New Roman"/>
        </w:rPr>
        <w:t>ll write three papers of about 4 pages (1200</w:t>
      </w:r>
      <w:r w:rsidR="00D53D01" w:rsidRPr="00D53D01">
        <w:rPr>
          <w:rFonts w:ascii="Times New Roman" w:hAnsi="Times New Roman" w:cs="Times New Roman"/>
        </w:rPr>
        <w:t xml:space="preserve"> words) each on assigned </w:t>
      </w:r>
      <w:r w:rsidR="0067101A">
        <w:rPr>
          <w:rFonts w:ascii="Times New Roman" w:hAnsi="Times New Roman" w:cs="Times New Roman"/>
        </w:rPr>
        <w:t>topic</w:t>
      </w:r>
      <w:r w:rsidR="00D53D01" w:rsidRPr="00D53D01">
        <w:rPr>
          <w:rFonts w:ascii="Times New Roman" w:hAnsi="Times New Roman" w:cs="Times New Roman"/>
        </w:rPr>
        <w:t xml:space="preserve"> based on the readings, lectures, and class discussions</w:t>
      </w:r>
      <w:r w:rsidR="00FD5C5B">
        <w:rPr>
          <w:rFonts w:ascii="Times New Roman" w:hAnsi="Times New Roman" w:cs="Times New Roman"/>
        </w:rPr>
        <w:t>, and a final paper of about 5</w:t>
      </w:r>
      <w:r w:rsidR="005953C2">
        <w:rPr>
          <w:rFonts w:ascii="Times New Roman" w:hAnsi="Times New Roman" w:cs="Times New Roman"/>
        </w:rPr>
        <w:t xml:space="preserve"> pages (1200). </w:t>
      </w:r>
      <w:r w:rsidR="00D53D01" w:rsidRPr="00D53D01">
        <w:rPr>
          <w:rFonts w:ascii="Times New Roman" w:hAnsi="Times New Roman" w:cs="Times New Roman"/>
        </w:rPr>
        <w:t xml:space="preserve">There is no mid-term or final exam. </w:t>
      </w:r>
    </w:p>
    <w:p w14:paraId="66320F51" w14:textId="2665CBC6" w:rsidR="00B042E8" w:rsidRDefault="005953C2" w:rsidP="00B042E8">
      <w:pPr>
        <w:rPr>
          <w:rFonts w:ascii="Times New Roman" w:hAnsi="Times New Roman" w:cs="Times New Roman"/>
        </w:rPr>
      </w:pPr>
      <w:r>
        <w:rPr>
          <w:rFonts w:ascii="Times New Roman" w:hAnsi="Times New Roman" w:cs="Times New Roman"/>
        </w:rPr>
        <w:tab/>
      </w:r>
      <w:r w:rsidR="00B042E8" w:rsidRPr="00B042E8">
        <w:rPr>
          <w:rFonts w:ascii="Times New Roman" w:hAnsi="Times New Roman" w:cs="Times New Roman"/>
        </w:rPr>
        <w:t>Both instructors will read all papers and assign independent letter grades, in light of the differing skills, standards</w:t>
      </w:r>
      <w:r w:rsidR="0067101A">
        <w:rPr>
          <w:rFonts w:ascii="Times New Roman" w:hAnsi="Times New Roman" w:cs="Times New Roman"/>
        </w:rPr>
        <w:t>,</w:t>
      </w:r>
      <w:r w:rsidR="00B042E8" w:rsidRPr="00B042E8">
        <w:rPr>
          <w:rFonts w:ascii="Times New Roman" w:hAnsi="Times New Roman" w:cs="Times New Roman"/>
        </w:rPr>
        <w:t xml:space="preserve"> and objectives of their respective disciplines.  For </w:t>
      </w:r>
      <w:r w:rsidR="00B042E8">
        <w:rPr>
          <w:rFonts w:ascii="Times New Roman" w:hAnsi="Times New Roman" w:cs="Times New Roman"/>
        </w:rPr>
        <w:t xml:space="preserve">at least </w:t>
      </w:r>
      <w:r w:rsidR="00B042E8" w:rsidRPr="00B042E8">
        <w:rPr>
          <w:rFonts w:ascii="Times New Roman" w:hAnsi="Times New Roman" w:cs="Times New Roman"/>
        </w:rPr>
        <w:t>the first paper, instructors will conduct one-on-one writing tutorials with every student.</w:t>
      </w:r>
    </w:p>
    <w:p w14:paraId="09FE02DD" w14:textId="77777777" w:rsidR="0085043C" w:rsidRDefault="0085043C" w:rsidP="00B042E8">
      <w:pPr>
        <w:rPr>
          <w:rFonts w:ascii="Times New Roman" w:hAnsi="Times New Roman" w:cs="Times New Roman"/>
        </w:rPr>
      </w:pPr>
    </w:p>
    <w:p w14:paraId="6E8CD39F" w14:textId="70C098A5" w:rsidR="006E07DE" w:rsidRPr="00B042E8" w:rsidRDefault="0085043C" w:rsidP="00B042E8">
      <w:pPr>
        <w:rPr>
          <w:rFonts w:ascii="Times New Roman" w:hAnsi="Times New Roman" w:cs="Times New Roman"/>
        </w:rPr>
      </w:pPr>
      <w:r>
        <w:rPr>
          <w:rFonts w:ascii="Times New Roman" w:hAnsi="Times New Roman" w:cs="Times New Roman"/>
          <w:b/>
          <w:i/>
        </w:rPr>
        <w:t xml:space="preserve">GRADING: </w:t>
      </w:r>
      <w:r w:rsidR="006E07DE">
        <w:rPr>
          <w:rFonts w:ascii="Times New Roman" w:hAnsi="Times New Roman" w:cs="Times New Roman"/>
        </w:rPr>
        <w:t xml:space="preserve">The three shorter papers will each be worth 20% of the final grade; the final paper will be worth 30%; class participation, 10%.  </w:t>
      </w:r>
    </w:p>
    <w:p w14:paraId="53604E7E" w14:textId="30B01117" w:rsidR="005953C2" w:rsidRPr="00D53D01" w:rsidRDefault="005953C2" w:rsidP="00D53D01">
      <w:pPr>
        <w:rPr>
          <w:rFonts w:ascii="Times New Roman" w:hAnsi="Times New Roman" w:cs="Times New Roman"/>
        </w:rPr>
      </w:pPr>
    </w:p>
    <w:p w14:paraId="6BDF521A" w14:textId="183F6526" w:rsidR="00EB62E1" w:rsidRPr="00EB62E1" w:rsidRDefault="006E07DE" w:rsidP="00EB62E1">
      <w:pPr>
        <w:rPr>
          <w:rFonts w:ascii="Times New Roman" w:hAnsi="Times New Roman" w:cs="Times New Roman"/>
        </w:rPr>
      </w:pPr>
      <w:r>
        <w:rPr>
          <w:rFonts w:ascii="Times New Roman" w:hAnsi="Times New Roman" w:cs="Times New Roman"/>
          <w:b/>
          <w:i/>
        </w:rPr>
        <w:t xml:space="preserve">ATTENDANCE: </w:t>
      </w:r>
      <w:r w:rsidR="0085043C">
        <w:rPr>
          <w:rFonts w:ascii="Times New Roman" w:hAnsi="Times New Roman" w:cs="Times New Roman"/>
        </w:rPr>
        <w:t>Roll</w:t>
      </w:r>
      <w:r>
        <w:rPr>
          <w:rFonts w:ascii="Times New Roman" w:hAnsi="Times New Roman" w:cs="Times New Roman"/>
        </w:rPr>
        <w:t xml:space="preserve"> will be taken </w:t>
      </w:r>
      <w:r w:rsidR="00EB62E1" w:rsidRPr="00EB62E1">
        <w:rPr>
          <w:rFonts w:ascii="Times New Roman" w:hAnsi="Times New Roman" w:cs="Times New Roman"/>
        </w:rPr>
        <w:t>every day, and tardines</w:t>
      </w:r>
      <w:r>
        <w:rPr>
          <w:rFonts w:ascii="Times New Roman" w:hAnsi="Times New Roman" w:cs="Times New Roman"/>
        </w:rPr>
        <w:t xml:space="preserve">s without a compelling reason will count as </w:t>
      </w:r>
      <w:r w:rsidR="00EB62E1" w:rsidRPr="00EB62E1">
        <w:rPr>
          <w:rFonts w:ascii="Times New Roman" w:hAnsi="Times New Roman" w:cs="Times New Roman"/>
        </w:rPr>
        <w:t xml:space="preserve">an unexcused absence. Four or more unexcused absences will lower </w:t>
      </w:r>
      <w:r w:rsidR="0085043C">
        <w:rPr>
          <w:rFonts w:ascii="Times New Roman" w:hAnsi="Times New Roman" w:cs="Times New Roman"/>
        </w:rPr>
        <w:t xml:space="preserve">a </w:t>
      </w:r>
      <w:r w:rsidR="00EB62E1" w:rsidRPr="00EB62E1">
        <w:rPr>
          <w:rFonts w:ascii="Times New Roman" w:hAnsi="Times New Roman" w:cs="Times New Roman"/>
        </w:rPr>
        <w:t xml:space="preserve">student’s final grade in the course one full level, for example, from an A to a B. Seven or more absences will lower the final grade two full grades. </w:t>
      </w:r>
      <w:r>
        <w:rPr>
          <w:rFonts w:ascii="Times New Roman" w:hAnsi="Times New Roman" w:cs="Times New Roman"/>
        </w:rPr>
        <w:t xml:space="preserve"> L</w:t>
      </w:r>
      <w:r w:rsidR="00EB62E1" w:rsidRPr="00EB62E1">
        <w:rPr>
          <w:rFonts w:ascii="Times New Roman" w:hAnsi="Times New Roman" w:cs="Times New Roman"/>
        </w:rPr>
        <w:t xml:space="preserve">ate papers </w:t>
      </w:r>
      <w:r>
        <w:rPr>
          <w:rFonts w:ascii="Times New Roman" w:hAnsi="Times New Roman" w:cs="Times New Roman"/>
        </w:rPr>
        <w:t xml:space="preserve">will not be accepted </w:t>
      </w:r>
      <w:r w:rsidR="00EB62E1" w:rsidRPr="00EB62E1">
        <w:rPr>
          <w:rFonts w:ascii="Times New Roman" w:hAnsi="Times New Roman" w:cs="Times New Roman"/>
        </w:rPr>
        <w:t xml:space="preserve">unless a student is ill or has a pressing personal emergency or requests an extension for a valid reason </w:t>
      </w:r>
      <w:r w:rsidR="00EB62E1" w:rsidRPr="006E07DE">
        <w:rPr>
          <w:rFonts w:ascii="Times New Roman" w:hAnsi="Times New Roman" w:cs="Times New Roman"/>
          <w:i/>
        </w:rPr>
        <w:t xml:space="preserve">before </w:t>
      </w:r>
      <w:r w:rsidR="00EB62E1" w:rsidRPr="00EB62E1">
        <w:rPr>
          <w:rFonts w:ascii="Times New Roman" w:hAnsi="Times New Roman" w:cs="Times New Roman"/>
        </w:rPr>
        <w:t>the paper is due. To pass this course,</w:t>
      </w:r>
      <w:r>
        <w:rPr>
          <w:rFonts w:ascii="Times New Roman" w:hAnsi="Times New Roman" w:cs="Times New Roman"/>
        </w:rPr>
        <w:t xml:space="preserve"> students must submit all four</w:t>
      </w:r>
      <w:r w:rsidR="00EB62E1" w:rsidRPr="00EB62E1">
        <w:rPr>
          <w:rFonts w:ascii="Times New Roman" w:hAnsi="Times New Roman" w:cs="Times New Roman"/>
        </w:rPr>
        <w:t xml:space="preserve"> papers on time or with a suitable extension. </w:t>
      </w:r>
    </w:p>
    <w:p w14:paraId="715D9040" w14:textId="77777777" w:rsidR="00EB62E1" w:rsidRPr="00EB62E1" w:rsidRDefault="00EB62E1" w:rsidP="00EB62E1">
      <w:pPr>
        <w:rPr>
          <w:rFonts w:ascii="Times New Roman" w:hAnsi="Times New Roman" w:cs="Times New Roman"/>
        </w:rPr>
      </w:pPr>
    </w:p>
    <w:p w14:paraId="07DC4331" w14:textId="403719FB" w:rsidR="005953C2" w:rsidRDefault="00D13869" w:rsidP="005953C2">
      <w:pPr>
        <w:rPr>
          <w:rFonts w:ascii="Times New Roman" w:hAnsi="Times New Roman" w:cs="Times New Roman"/>
        </w:rPr>
      </w:pPr>
      <w:r w:rsidRPr="005953C2">
        <w:rPr>
          <w:rFonts w:ascii="Times New Roman" w:hAnsi="Times New Roman" w:cs="Times New Roman"/>
          <w:b/>
          <w:i/>
        </w:rPr>
        <w:t>R</w:t>
      </w:r>
      <w:r w:rsidR="005953C2">
        <w:rPr>
          <w:rFonts w:ascii="Times New Roman" w:hAnsi="Times New Roman" w:cs="Times New Roman"/>
          <w:b/>
          <w:i/>
        </w:rPr>
        <w:t>EADINGS:</w:t>
      </w:r>
      <w:r w:rsidR="005953C2" w:rsidRPr="005953C2">
        <w:rPr>
          <w:rFonts w:ascii="Times New Roman" w:hAnsi="Times New Roman" w:cs="Times New Roman"/>
          <w:b/>
          <w:i/>
        </w:rPr>
        <w:t xml:space="preserve">  </w:t>
      </w:r>
      <w:r w:rsidR="005953C2" w:rsidRPr="00D53D01">
        <w:rPr>
          <w:rFonts w:ascii="Times New Roman" w:hAnsi="Times New Roman" w:cs="Times New Roman"/>
        </w:rPr>
        <w:t xml:space="preserve">Students are urged to buy the assigned edition of the works </w:t>
      </w:r>
      <w:r w:rsidR="005953C2">
        <w:rPr>
          <w:rFonts w:ascii="Times New Roman" w:hAnsi="Times New Roman" w:cs="Times New Roman"/>
        </w:rPr>
        <w:t xml:space="preserve">listed below, which will make it easier for them to follow </w:t>
      </w:r>
      <w:r w:rsidR="005953C2" w:rsidRPr="00D53D01">
        <w:rPr>
          <w:rFonts w:ascii="Times New Roman" w:hAnsi="Times New Roman" w:cs="Times New Roman"/>
        </w:rPr>
        <w:t>discussions. Students who have different editions or students who rent or attempt to rea</w:t>
      </w:r>
      <w:r w:rsidR="0067101A">
        <w:rPr>
          <w:rFonts w:ascii="Times New Roman" w:hAnsi="Times New Roman" w:cs="Times New Roman"/>
        </w:rPr>
        <w:t xml:space="preserve">d these sources on </w:t>
      </w:r>
      <w:proofErr w:type="spellStart"/>
      <w:r w:rsidR="0067101A">
        <w:rPr>
          <w:rFonts w:ascii="Times New Roman" w:hAnsi="Times New Roman" w:cs="Times New Roman"/>
        </w:rPr>
        <w:t>iphones</w:t>
      </w:r>
      <w:proofErr w:type="spellEnd"/>
      <w:r w:rsidR="0067101A">
        <w:rPr>
          <w:rFonts w:ascii="Times New Roman" w:hAnsi="Times New Roman" w:cs="Times New Roman"/>
        </w:rPr>
        <w:t xml:space="preserve"> will </w:t>
      </w:r>
      <w:r w:rsidR="005953C2" w:rsidRPr="00D53D01">
        <w:rPr>
          <w:rFonts w:ascii="Times New Roman" w:hAnsi="Times New Roman" w:cs="Times New Roman"/>
        </w:rPr>
        <w:t>be at a disadvantage.</w:t>
      </w:r>
      <w:r w:rsidR="005953C2">
        <w:rPr>
          <w:rFonts w:ascii="Times New Roman" w:hAnsi="Times New Roman" w:cs="Times New Roman"/>
        </w:rPr>
        <w:t xml:space="preserve">  </w:t>
      </w:r>
      <w:r w:rsidR="005953C2" w:rsidRPr="00EB62E1">
        <w:rPr>
          <w:rFonts w:ascii="Times New Roman" w:hAnsi="Times New Roman" w:cs="Times New Roman"/>
        </w:rPr>
        <w:t xml:space="preserve">The book on writing by Diana Hacker is critically important for </w:t>
      </w:r>
      <w:r w:rsidR="005953C2">
        <w:rPr>
          <w:rFonts w:ascii="Times New Roman" w:hAnsi="Times New Roman" w:cs="Times New Roman"/>
        </w:rPr>
        <w:t xml:space="preserve">successful student </w:t>
      </w:r>
      <w:r w:rsidR="005953C2" w:rsidRPr="00EB62E1">
        <w:rPr>
          <w:rFonts w:ascii="Times New Roman" w:hAnsi="Times New Roman" w:cs="Times New Roman"/>
        </w:rPr>
        <w:t>papers.</w:t>
      </w:r>
    </w:p>
    <w:p w14:paraId="28AE00DA" w14:textId="51CA2A7C" w:rsidR="005953C2" w:rsidRPr="005953C2" w:rsidRDefault="005953C2">
      <w:pPr>
        <w:rPr>
          <w:rFonts w:ascii="Times New Roman" w:hAnsi="Times New Roman" w:cs="Times New Roman"/>
        </w:rPr>
      </w:pPr>
    </w:p>
    <w:p w14:paraId="6636D761" w14:textId="615F262E" w:rsidR="00A43020" w:rsidRDefault="00A43020" w:rsidP="00A43020">
      <w:pPr>
        <w:rPr>
          <w:rFonts w:ascii="Times New Roman" w:hAnsi="Times New Roman" w:cs="Times New Roman"/>
          <w:b/>
          <w:i/>
        </w:rPr>
      </w:pPr>
      <w:r w:rsidRPr="005953C2">
        <w:rPr>
          <w:rFonts w:ascii="Times New Roman" w:hAnsi="Times New Roman" w:cs="Times New Roman"/>
          <w:b/>
          <w:i/>
        </w:rPr>
        <w:t>Books to Purchase</w:t>
      </w:r>
    </w:p>
    <w:p w14:paraId="7BD69645" w14:textId="77777777" w:rsidR="00FD5C5B" w:rsidRPr="00A43020" w:rsidRDefault="00FD5C5B" w:rsidP="00FD5C5B">
      <w:pPr>
        <w:rPr>
          <w:rFonts w:ascii="Times New Roman" w:hAnsi="Times New Roman" w:cs="Times New Roman"/>
          <w:i/>
        </w:rPr>
      </w:pPr>
      <w:r w:rsidRPr="00A43020">
        <w:rPr>
          <w:rFonts w:ascii="Times New Roman" w:hAnsi="Times New Roman" w:cs="Times New Roman"/>
        </w:rPr>
        <w:t xml:space="preserve">Friedrich Nietzsche, </w:t>
      </w:r>
      <w:r w:rsidRPr="00A43020">
        <w:rPr>
          <w:rFonts w:ascii="Times New Roman" w:hAnsi="Times New Roman" w:cs="Times New Roman"/>
          <w:i/>
        </w:rPr>
        <w:t xml:space="preserve">Nietzsche and the Death of God, </w:t>
      </w:r>
      <w:r w:rsidRPr="00A43020">
        <w:rPr>
          <w:rFonts w:ascii="Times New Roman" w:hAnsi="Times New Roman" w:cs="Times New Roman"/>
        </w:rPr>
        <w:t xml:space="preserve">edited by Peter </w:t>
      </w:r>
      <w:proofErr w:type="spellStart"/>
      <w:r w:rsidRPr="00A43020">
        <w:rPr>
          <w:rFonts w:ascii="Times New Roman" w:hAnsi="Times New Roman" w:cs="Times New Roman"/>
        </w:rPr>
        <w:t>Fritzsche</w:t>
      </w:r>
      <w:proofErr w:type="spellEnd"/>
      <w:r w:rsidRPr="00A43020">
        <w:rPr>
          <w:rFonts w:ascii="Times New Roman" w:hAnsi="Times New Roman" w:cs="Times New Roman"/>
        </w:rPr>
        <w:t xml:space="preserve"> </w:t>
      </w:r>
    </w:p>
    <w:p w14:paraId="05C04455" w14:textId="77777777" w:rsidR="00A43020" w:rsidRDefault="00A43020" w:rsidP="00A43020">
      <w:pPr>
        <w:rPr>
          <w:rFonts w:ascii="Times New Roman" w:hAnsi="Times New Roman" w:cs="Times New Roman"/>
        </w:rPr>
      </w:pPr>
      <w:r w:rsidRPr="00A43020">
        <w:rPr>
          <w:rFonts w:ascii="Times New Roman" w:hAnsi="Times New Roman" w:cs="Times New Roman"/>
        </w:rPr>
        <w:t xml:space="preserve">Joseph Conrad, </w:t>
      </w:r>
      <w:r w:rsidRPr="00A43020">
        <w:rPr>
          <w:rFonts w:ascii="Times New Roman" w:hAnsi="Times New Roman" w:cs="Times New Roman"/>
          <w:i/>
        </w:rPr>
        <w:t>Heart of Darkness</w:t>
      </w:r>
      <w:r w:rsidRPr="00A43020">
        <w:rPr>
          <w:rFonts w:ascii="Times New Roman" w:hAnsi="Times New Roman" w:cs="Times New Roman"/>
        </w:rPr>
        <w:t xml:space="preserve">   ISBN 978-0486264646 </w:t>
      </w:r>
    </w:p>
    <w:p w14:paraId="3014E548" w14:textId="77777777" w:rsidR="00FD5C5B" w:rsidRDefault="00FD5C5B" w:rsidP="00FD5C5B">
      <w:pPr>
        <w:rPr>
          <w:rFonts w:ascii="Times New Roman" w:hAnsi="Times New Roman" w:cs="Times New Roman"/>
        </w:rPr>
      </w:pPr>
      <w:r>
        <w:rPr>
          <w:rFonts w:ascii="Times New Roman" w:hAnsi="Times New Roman" w:cs="Times New Roman"/>
        </w:rPr>
        <w:t xml:space="preserve">Gertrude Stein, </w:t>
      </w:r>
      <w:r>
        <w:rPr>
          <w:rFonts w:ascii="Times New Roman" w:hAnsi="Times New Roman" w:cs="Times New Roman"/>
          <w:i/>
        </w:rPr>
        <w:t xml:space="preserve">Tender Buttons </w:t>
      </w:r>
      <w:r>
        <w:rPr>
          <w:rFonts w:ascii="Times New Roman" w:hAnsi="Times New Roman" w:cs="Times New Roman"/>
        </w:rPr>
        <w:t xml:space="preserve">ISBN </w:t>
      </w:r>
      <w:r w:rsidRPr="0085043C">
        <w:rPr>
          <w:rFonts w:ascii="Times New Roman" w:hAnsi="Times New Roman" w:cs="Times New Roman"/>
        </w:rPr>
        <w:t>978-0486298979</w:t>
      </w:r>
    </w:p>
    <w:p w14:paraId="50B9E6E5" w14:textId="77777777" w:rsidR="00FD5C5B" w:rsidRDefault="00FD5C5B" w:rsidP="00FD5C5B">
      <w:pPr>
        <w:rPr>
          <w:rFonts w:ascii="Times New Roman" w:hAnsi="Times New Roman" w:cs="Times New Roman"/>
          <w:i/>
        </w:rPr>
      </w:pPr>
      <w:r w:rsidRPr="00A43020">
        <w:rPr>
          <w:rFonts w:ascii="Times New Roman" w:hAnsi="Times New Roman" w:cs="Times New Roman"/>
        </w:rPr>
        <w:t xml:space="preserve">Stephen Kern, </w:t>
      </w:r>
      <w:r w:rsidRPr="00A43020">
        <w:rPr>
          <w:rFonts w:ascii="Times New Roman" w:hAnsi="Times New Roman" w:cs="Times New Roman"/>
          <w:i/>
        </w:rPr>
        <w:t>The Culture of Time and Space: 1880-1918</w:t>
      </w:r>
    </w:p>
    <w:p w14:paraId="758D8958" w14:textId="6C799BFD" w:rsidR="00A43020" w:rsidRPr="0085043C" w:rsidRDefault="00A43020" w:rsidP="00A43020">
      <w:pPr>
        <w:rPr>
          <w:rFonts w:ascii="Times New Roman" w:hAnsi="Times New Roman" w:cs="Times New Roman"/>
        </w:rPr>
      </w:pPr>
      <w:r>
        <w:rPr>
          <w:rFonts w:ascii="Times New Roman" w:hAnsi="Times New Roman" w:cs="Times New Roman"/>
        </w:rPr>
        <w:t xml:space="preserve">Franz Kafka, </w:t>
      </w:r>
      <w:r>
        <w:rPr>
          <w:rFonts w:ascii="Times New Roman" w:hAnsi="Times New Roman" w:cs="Times New Roman"/>
          <w:i/>
        </w:rPr>
        <w:t>Metamorphosis</w:t>
      </w:r>
      <w:r w:rsidR="0085043C">
        <w:rPr>
          <w:rFonts w:ascii="Times New Roman" w:hAnsi="Times New Roman" w:cs="Times New Roman"/>
          <w:i/>
        </w:rPr>
        <w:t xml:space="preserve"> </w:t>
      </w:r>
      <w:r w:rsidR="0085043C">
        <w:rPr>
          <w:rFonts w:ascii="Times New Roman" w:hAnsi="Times New Roman" w:cs="Times New Roman"/>
        </w:rPr>
        <w:t xml:space="preserve">ISBN </w:t>
      </w:r>
      <w:r w:rsidR="0085043C" w:rsidRPr="0085043C">
        <w:rPr>
          <w:rFonts w:ascii="Times New Roman" w:hAnsi="Times New Roman" w:cs="Times New Roman"/>
        </w:rPr>
        <w:t>978-0486290300</w:t>
      </w:r>
    </w:p>
    <w:p w14:paraId="7437958F" w14:textId="77777777" w:rsidR="00A43020" w:rsidRPr="00A43020" w:rsidRDefault="00A43020" w:rsidP="00A43020">
      <w:pPr>
        <w:rPr>
          <w:rFonts w:ascii="Times New Roman" w:hAnsi="Times New Roman" w:cs="Times New Roman"/>
        </w:rPr>
      </w:pPr>
      <w:r w:rsidRPr="00A43020">
        <w:rPr>
          <w:rFonts w:ascii="Times New Roman" w:hAnsi="Times New Roman" w:cs="Times New Roman"/>
        </w:rPr>
        <w:t xml:space="preserve">Virginia Woolf, </w:t>
      </w:r>
      <w:r w:rsidRPr="00A43020">
        <w:rPr>
          <w:rFonts w:ascii="Times New Roman" w:hAnsi="Times New Roman" w:cs="Times New Roman"/>
          <w:i/>
        </w:rPr>
        <w:t>A Room of One’s Own</w:t>
      </w:r>
      <w:r w:rsidRPr="00A43020">
        <w:rPr>
          <w:rFonts w:ascii="Times New Roman" w:hAnsi="Times New Roman" w:cs="Times New Roman"/>
        </w:rPr>
        <w:t xml:space="preserve">   ISBN 978-0156787338</w:t>
      </w:r>
    </w:p>
    <w:p w14:paraId="13718A49" w14:textId="77777777" w:rsidR="00A43020" w:rsidRDefault="00A43020" w:rsidP="00A43020">
      <w:pPr>
        <w:rPr>
          <w:rFonts w:ascii="Times New Roman" w:hAnsi="Times New Roman" w:cs="Times New Roman"/>
        </w:rPr>
      </w:pPr>
      <w:r w:rsidRPr="00A43020">
        <w:rPr>
          <w:rFonts w:ascii="Times New Roman" w:hAnsi="Times New Roman" w:cs="Times New Roman"/>
        </w:rPr>
        <w:t xml:space="preserve">Diana Hacker, </w:t>
      </w:r>
      <w:r w:rsidRPr="00A43020">
        <w:rPr>
          <w:rFonts w:ascii="Times New Roman" w:hAnsi="Times New Roman" w:cs="Times New Roman"/>
          <w:i/>
        </w:rPr>
        <w:t>A Pocket Style Manual</w:t>
      </w:r>
      <w:r w:rsidRPr="00A43020">
        <w:rPr>
          <w:rFonts w:ascii="Times New Roman" w:hAnsi="Times New Roman" w:cs="Times New Roman"/>
        </w:rPr>
        <w:t xml:space="preserve"> ANY EDITION</w:t>
      </w:r>
    </w:p>
    <w:p w14:paraId="2BE0528B" w14:textId="77777777" w:rsidR="00A43020" w:rsidRDefault="00A43020" w:rsidP="00A43020">
      <w:pPr>
        <w:rPr>
          <w:rFonts w:ascii="Times New Roman" w:hAnsi="Times New Roman" w:cs="Times New Roman"/>
        </w:rPr>
      </w:pPr>
    </w:p>
    <w:p w14:paraId="3002F8E3" w14:textId="77777777" w:rsidR="00A43020" w:rsidRPr="005953C2" w:rsidRDefault="00A43020" w:rsidP="00A43020">
      <w:pPr>
        <w:rPr>
          <w:rFonts w:ascii="Times New Roman" w:hAnsi="Times New Roman" w:cs="Times New Roman"/>
          <w:b/>
          <w:i/>
        </w:rPr>
      </w:pPr>
      <w:r w:rsidRPr="005953C2">
        <w:rPr>
          <w:rFonts w:ascii="Times New Roman" w:hAnsi="Times New Roman" w:cs="Times New Roman"/>
          <w:b/>
          <w:i/>
        </w:rPr>
        <w:t>Readings on Carmen</w:t>
      </w:r>
    </w:p>
    <w:p w14:paraId="200B5B6B" w14:textId="5052A16F" w:rsidR="00A43020" w:rsidRDefault="00FD5C5B" w:rsidP="00A43020">
      <w:pPr>
        <w:rPr>
          <w:rFonts w:ascii="Times New Roman" w:hAnsi="Times New Roman" w:cs="Times New Roman"/>
        </w:rPr>
      </w:pPr>
      <w:r>
        <w:rPr>
          <w:rFonts w:ascii="Times New Roman" w:hAnsi="Times New Roman" w:cs="Times New Roman"/>
        </w:rPr>
        <w:t xml:space="preserve">Guillaume Apollinaire, </w:t>
      </w:r>
      <w:r w:rsidR="00A43020" w:rsidRPr="00FD5C5B">
        <w:rPr>
          <w:rFonts w:ascii="Times New Roman" w:hAnsi="Times New Roman" w:cs="Times New Roman"/>
          <w:i/>
        </w:rPr>
        <w:t>Zone</w:t>
      </w:r>
    </w:p>
    <w:p w14:paraId="7A7F4597" w14:textId="38D0F289" w:rsidR="00A43020" w:rsidRDefault="00A43020" w:rsidP="00A43020">
      <w:pPr>
        <w:rPr>
          <w:rFonts w:ascii="Times New Roman" w:hAnsi="Times New Roman" w:cs="Times New Roman"/>
          <w:i/>
        </w:rPr>
      </w:pPr>
      <w:proofErr w:type="spellStart"/>
      <w:r>
        <w:rPr>
          <w:rFonts w:ascii="Times New Roman" w:hAnsi="Times New Roman" w:cs="Times New Roman"/>
        </w:rPr>
        <w:t>Blaise</w:t>
      </w:r>
      <w:proofErr w:type="spellEnd"/>
      <w:r>
        <w:rPr>
          <w:rFonts w:ascii="Times New Roman" w:hAnsi="Times New Roman" w:cs="Times New Roman"/>
        </w:rPr>
        <w:t xml:space="preserve"> </w:t>
      </w:r>
      <w:proofErr w:type="spellStart"/>
      <w:r>
        <w:rPr>
          <w:rFonts w:ascii="Times New Roman" w:hAnsi="Times New Roman" w:cs="Times New Roman"/>
        </w:rPr>
        <w:t>Cendrars</w:t>
      </w:r>
      <w:proofErr w:type="spellEnd"/>
      <w:r>
        <w:rPr>
          <w:rFonts w:ascii="Times New Roman" w:hAnsi="Times New Roman" w:cs="Times New Roman"/>
        </w:rPr>
        <w:t xml:space="preserve">, </w:t>
      </w:r>
      <w:r w:rsidR="00FD5C5B">
        <w:rPr>
          <w:rFonts w:ascii="Times New Roman" w:hAnsi="Times New Roman" w:cs="Times New Roman"/>
          <w:i/>
        </w:rPr>
        <w:t xml:space="preserve">Prose of the </w:t>
      </w:r>
      <w:proofErr w:type="spellStart"/>
      <w:r w:rsidR="00FD5C5B">
        <w:rPr>
          <w:rFonts w:ascii="Times New Roman" w:hAnsi="Times New Roman" w:cs="Times New Roman"/>
          <w:i/>
        </w:rPr>
        <w:t>Transsiberian</w:t>
      </w:r>
      <w:proofErr w:type="spellEnd"/>
    </w:p>
    <w:p w14:paraId="73ABDF0F" w14:textId="77777777" w:rsidR="00FD5C5B" w:rsidRPr="00A43020" w:rsidRDefault="00FD5C5B" w:rsidP="00FD5C5B">
      <w:pPr>
        <w:rPr>
          <w:rFonts w:ascii="Times New Roman" w:hAnsi="Times New Roman" w:cs="Times New Roman"/>
        </w:rPr>
      </w:pPr>
      <w:r w:rsidRPr="00A43020">
        <w:rPr>
          <w:rFonts w:ascii="Times New Roman" w:hAnsi="Times New Roman" w:cs="Times New Roman"/>
        </w:rPr>
        <w:t xml:space="preserve">Sigmund Freud, </w:t>
      </w:r>
      <w:r w:rsidRPr="00A43020">
        <w:rPr>
          <w:rFonts w:ascii="Times New Roman" w:hAnsi="Times New Roman" w:cs="Times New Roman"/>
          <w:i/>
        </w:rPr>
        <w:t>Introductory Lectures on Psychoanalysis</w:t>
      </w:r>
      <w:r w:rsidRPr="00A43020">
        <w:rPr>
          <w:rFonts w:ascii="Times New Roman" w:hAnsi="Times New Roman" w:cs="Times New Roman"/>
        </w:rPr>
        <w:t xml:space="preserve"> (selections)</w:t>
      </w:r>
    </w:p>
    <w:p w14:paraId="48710012" w14:textId="77777777" w:rsidR="00FD5C5B" w:rsidRPr="00A43020" w:rsidRDefault="00FD5C5B" w:rsidP="00FD5C5B">
      <w:pPr>
        <w:rPr>
          <w:rFonts w:ascii="Times New Roman" w:hAnsi="Times New Roman" w:cs="Times New Roman"/>
        </w:rPr>
      </w:pPr>
      <w:r w:rsidRPr="00A43020">
        <w:rPr>
          <w:rFonts w:ascii="Times New Roman" w:hAnsi="Times New Roman" w:cs="Times New Roman"/>
        </w:rPr>
        <w:t xml:space="preserve">James Joyce, </w:t>
      </w:r>
      <w:r w:rsidRPr="00A43020">
        <w:rPr>
          <w:rFonts w:ascii="Times New Roman" w:hAnsi="Times New Roman" w:cs="Times New Roman"/>
          <w:i/>
        </w:rPr>
        <w:t xml:space="preserve">Ulysses </w:t>
      </w:r>
      <w:r w:rsidRPr="00A43020">
        <w:rPr>
          <w:rFonts w:ascii="Times New Roman" w:hAnsi="Times New Roman" w:cs="Times New Roman"/>
        </w:rPr>
        <w:t>(</w:t>
      </w:r>
      <w:r w:rsidRPr="00FD5C5B">
        <w:rPr>
          <w:rFonts w:ascii="Times New Roman" w:hAnsi="Times New Roman" w:cs="Times New Roman"/>
        </w:rPr>
        <w:t>selections</w:t>
      </w:r>
      <w:r w:rsidRPr="00A43020">
        <w:rPr>
          <w:rFonts w:ascii="Times New Roman" w:hAnsi="Times New Roman" w:cs="Times New Roman"/>
        </w:rPr>
        <w:t>)</w:t>
      </w:r>
    </w:p>
    <w:p w14:paraId="0A22EF5B" w14:textId="77777777" w:rsidR="00FD5C5B" w:rsidRDefault="00A43020" w:rsidP="00A43020">
      <w:pPr>
        <w:rPr>
          <w:rFonts w:ascii="Times New Roman" w:hAnsi="Times New Roman" w:cs="Times New Roman"/>
          <w:i/>
        </w:rPr>
      </w:pPr>
      <w:r>
        <w:rPr>
          <w:rFonts w:ascii="Times New Roman" w:hAnsi="Times New Roman" w:cs="Times New Roman"/>
        </w:rPr>
        <w:t xml:space="preserve">T.S. Eliot, </w:t>
      </w:r>
      <w:r>
        <w:rPr>
          <w:rFonts w:ascii="Times New Roman" w:hAnsi="Times New Roman" w:cs="Times New Roman"/>
          <w:i/>
        </w:rPr>
        <w:t>The Waste Land</w:t>
      </w:r>
    </w:p>
    <w:p w14:paraId="57CB5EDC" w14:textId="794534B2" w:rsidR="00A43020" w:rsidRDefault="00A43020" w:rsidP="00A43020">
      <w:pPr>
        <w:rPr>
          <w:rFonts w:ascii="Times New Roman" w:hAnsi="Times New Roman" w:cs="Times New Roman"/>
          <w:i/>
        </w:rPr>
      </w:pPr>
      <w:r w:rsidRPr="00A43020">
        <w:rPr>
          <w:rFonts w:ascii="Times New Roman" w:hAnsi="Times New Roman" w:cs="Times New Roman"/>
        </w:rPr>
        <w:t>Jean-Paul Sartre</w:t>
      </w:r>
      <w:r w:rsidR="0085043C">
        <w:rPr>
          <w:rFonts w:ascii="Times New Roman" w:hAnsi="Times New Roman" w:cs="Times New Roman"/>
        </w:rPr>
        <w:t>,</w:t>
      </w:r>
      <w:r w:rsidRPr="00A43020">
        <w:rPr>
          <w:rFonts w:ascii="Times New Roman" w:hAnsi="Times New Roman" w:cs="Times New Roman"/>
        </w:rPr>
        <w:t xml:space="preserve"> </w:t>
      </w:r>
      <w:r w:rsidRPr="00A43020">
        <w:rPr>
          <w:rFonts w:ascii="Times New Roman" w:hAnsi="Times New Roman" w:cs="Times New Roman"/>
          <w:i/>
        </w:rPr>
        <w:t>Being and Nothingness</w:t>
      </w:r>
      <w:r w:rsidRPr="00A43020">
        <w:rPr>
          <w:rFonts w:ascii="Times New Roman" w:hAnsi="Times New Roman" w:cs="Times New Roman"/>
        </w:rPr>
        <w:t xml:space="preserve"> (selections)</w:t>
      </w:r>
      <w:r>
        <w:rPr>
          <w:rFonts w:ascii="Times New Roman" w:hAnsi="Times New Roman" w:cs="Times New Roman"/>
        </w:rPr>
        <w:t xml:space="preserve">; </w:t>
      </w:r>
      <w:r>
        <w:rPr>
          <w:rFonts w:ascii="Times New Roman" w:hAnsi="Times New Roman" w:cs="Times New Roman"/>
          <w:i/>
        </w:rPr>
        <w:t>No Exit</w:t>
      </w:r>
    </w:p>
    <w:p w14:paraId="1A488A74" w14:textId="7DC7CBCA" w:rsidR="00A43020" w:rsidRPr="00A43020" w:rsidRDefault="00A43020" w:rsidP="00A43020">
      <w:pPr>
        <w:rPr>
          <w:rFonts w:ascii="Times New Roman" w:hAnsi="Times New Roman" w:cs="Times New Roman"/>
        </w:rPr>
      </w:pPr>
      <w:r>
        <w:rPr>
          <w:rFonts w:ascii="Times New Roman" w:hAnsi="Times New Roman" w:cs="Times New Roman"/>
        </w:rPr>
        <w:t>Virginia Woolf, “The Mark on the Wall”</w:t>
      </w:r>
    </w:p>
    <w:p w14:paraId="15D26623" w14:textId="77777777" w:rsidR="00D13869" w:rsidRPr="00D13869" w:rsidRDefault="00D13869">
      <w:pPr>
        <w:rPr>
          <w:rFonts w:ascii="Times New Roman" w:hAnsi="Times New Roman" w:cs="Times New Roman"/>
        </w:rPr>
      </w:pPr>
    </w:p>
    <w:p w14:paraId="1A31C73C" w14:textId="77777777" w:rsidR="006E07DE" w:rsidRDefault="006E07DE" w:rsidP="006E07DE">
      <w:pPr>
        <w:jc w:val="center"/>
        <w:rPr>
          <w:rFonts w:ascii="Times New Roman" w:hAnsi="Times New Roman" w:cs="Times New Roman"/>
          <w:b/>
          <w:i/>
        </w:rPr>
      </w:pPr>
    </w:p>
    <w:p w14:paraId="74B830B5" w14:textId="1EA0CEFF" w:rsidR="00AF2F14" w:rsidRPr="006E07DE" w:rsidRDefault="006E07DE" w:rsidP="006E07DE">
      <w:pPr>
        <w:jc w:val="center"/>
        <w:rPr>
          <w:rFonts w:ascii="Times New Roman" w:hAnsi="Times New Roman" w:cs="Times New Roman"/>
          <w:b/>
          <w:i/>
        </w:rPr>
      </w:pPr>
      <w:r>
        <w:rPr>
          <w:rFonts w:ascii="Times New Roman" w:hAnsi="Times New Roman" w:cs="Times New Roman"/>
          <w:b/>
          <w:i/>
        </w:rPr>
        <w:t>Schedule of Readings</w:t>
      </w:r>
    </w:p>
    <w:p w14:paraId="48EF47C3" w14:textId="77777777" w:rsidR="006E07DE" w:rsidRDefault="006E07DE">
      <w:pPr>
        <w:rPr>
          <w:rFonts w:ascii="Times New Roman" w:hAnsi="Times New Roman" w:cs="Times New Roman"/>
          <w:i/>
        </w:rPr>
      </w:pPr>
    </w:p>
    <w:p w14:paraId="13DB6AF7" w14:textId="6BB7C06E" w:rsidR="00ED2C70" w:rsidRPr="00A569C6" w:rsidRDefault="00C74995">
      <w:pPr>
        <w:rPr>
          <w:rFonts w:ascii="Times New Roman" w:hAnsi="Times New Roman" w:cs="Times New Roman"/>
          <w:b/>
          <w:i/>
        </w:rPr>
      </w:pPr>
      <w:r w:rsidRPr="00A569C6">
        <w:rPr>
          <w:rFonts w:ascii="Times New Roman" w:hAnsi="Times New Roman" w:cs="Times New Roman"/>
          <w:b/>
          <w:i/>
        </w:rPr>
        <w:t>Week one</w:t>
      </w:r>
      <w:r w:rsidR="00F811B7" w:rsidRPr="00A569C6">
        <w:rPr>
          <w:rFonts w:ascii="Times New Roman" w:hAnsi="Times New Roman" w:cs="Times New Roman"/>
          <w:b/>
          <w:i/>
        </w:rPr>
        <w:t>: Introduction to the C</w:t>
      </w:r>
      <w:r w:rsidRPr="00A569C6">
        <w:rPr>
          <w:rFonts w:ascii="Times New Roman" w:hAnsi="Times New Roman" w:cs="Times New Roman"/>
          <w:b/>
          <w:i/>
        </w:rPr>
        <w:t>ourse</w:t>
      </w:r>
    </w:p>
    <w:p w14:paraId="63A33469" w14:textId="789B6842" w:rsidR="00ED2C70" w:rsidRDefault="00ED2C70">
      <w:pPr>
        <w:rPr>
          <w:rFonts w:ascii="Times New Roman" w:hAnsi="Times New Roman" w:cs="Times New Roman"/>
        </w:rPr>
      </w:pPr>
      <w:r>
        <w:rPr>
          <w:rFonts w:ascii="Times New Roman" w:hAnsi="Times New Roman" w:cs="Times New Roman"/>
        </w:rPr>
        <w:t xml:space="preserve">Introduction: </w:t>
      </w:r>
      <w:r w:rsidR="006E07DE">
        <w:rPr>
          <w:rFonts w:ascii="Times New Roman" w:hAnsi="Times New Roman" w:cs="Times New Roman"/>
        </w:rPr>
        <w:t xml:space="preserve">The Modern Period </w:t>
      </w:r>
      <w:r>
        <w:rPr>
          <w:rFonts w:ascii="Times New Roman" w:hAnsi="Times New Roman" w:cs="Times New Roman"/>
        </w:rPr>
        <w:t>[SK]</w:t>
      </w:r>
    </w:p>
    <w:p w14:paraId="071E8035" w14:textId="7CFBA62E" w:rsidR="00ED2C70" w:rsidRDefault="00ED2C70">
      <w:pPr>
        <w:rPr>
          <w:rFonts w:ascii="Times New Roman" w:hAnsi="Times New Roman" w:cs="Times New Roman"/>
        </w:rPr>
      </w:pPr>
      <w:r>
        <w:rPr>
          <w:rFonts w:ascii="Times New Roman" w:hAnsi="Times New Roman" w:cs="Times New Roman"/>
        </w:rPr>
        <w:t>I</w:t>
      </w:r>
      <w:r w:rsidR="00543495">
        <w:rPr>
          <w:rFonts w:ascii="Times New Roman" w:hAnsi="Times New Roman" w:cs="Times New Roman"/>
        </w:rPr>
        <w:t xml:space="preserve">ntroduction: </w:t>
      </w:r>
      <w:r w:rsidR="006E07DE">
        <w:rPr>
          <w:rFonts w:ascii="Times New Roman" w:hAnsi="Times New Roman" w:cs="Times New Roman"/>
        </w:rPr>
        <w:t xml:space="preserve">Modernist </w:t>
      </w:r>
      <w:r w:rsidR="00543495">
        <w:rPr>
          <w:rFonts w:ascii="Times New Roman" w:hAnsi="Times New Roman" w:cs="Times New Roman"/>
        </w:rPr>
        <w:t>Literature</w:t>
      </w:r>
      <w:r>
        <w:rPr>
          <w:rFonts w:ascii="Times New Roman" w:hAnsi="Times New Roman" w:cs="Times New Roman"/>
        </w:rPr>
        <w:t xml:space="preserve"> [</w:t>
      </w:r>
      <w:proofErr w:type="spellStart"/>
      <w:r>
        <w:rPr>
          <w:rFonts w:ascii="Times New Roman" w:hAnsi="Times New Roman" w:cs="Times New Roman"/>
        </w:rPr>
        <w:t>BMcH</w:t>
      </w:r>
      <w:proofErr w:type="spellEnd"/>
      <w:r>
        <w:rPr>
          <w:rFonts w:ascii="Times New Roman" w:hAnsi="Times New Roman" w:cs="Times New Roman"/>
        </w:rPr>
        <w:t>]</w:t>
      </w:r>
    </w:p>
    <w:p w14:paraId="38291F7C" w14:textId="77777777" w:rsidR="00ED2C70" w:rsidRDefault="00ED2C70">
      <w:pPr>
        <w:rPr>
          <w:rFonts w:ascii="Times New Roman" w:hAnsi="Times New Roman" w:cs="Times New Roman"/>
        </w:rPr>
      </w:pPr>
    </w:p>
    <w:p w14:paraId="1CA9B4A9" w14:textId="799D031E" w:rsidR="00ED2C70" w:rsidRPr="00A569C6" w:rsidRDefault="00A569C6">
      <w:pPr>
        <w:rPr>
          <w:rFonts w:ascii="Times New Roman" w:hAnsi="Times New Roman" w:cs="Times New Roman"/>
          <w:b/>
          <w:i/>
        </w:rPr>
      </w:pPr>
      <w:r w:rsidRPr="00A569C6">
        <w:rPr>
          <w:rFonts w:ascii="Times New Roman" w:hAnsi="Times New Roman" w:cs="Times New Roman"/>
          <w:b/>
          <w:i/>
        </w:rPr>
        <w:t>Week two: Nietzsche and the “D</w:t>
      </w:r>
      <w:r w:rsidR="00C74995" w:rsidRPr="00A569C6">
        <w:rPr>
          <w:rFonts w:ascii="Times New Roman" w:hAnsi="Times New Roman" w:cs="Times New Roman"/>
          <w:b/>
          <w:i/>
        </w:rPr>
        <w:t>eath of God”</w:t>
      </w:r>
    </w:p>
    <w:p w14:paraId="35847E5A" w14:textId="6DD1DEBF" w:rsidR="00ED2C70" w:rsidRDefault="00ED2C70">
      <w:pPr>
        <w:rPr>
          <w:rFonts w:ascii="Times New Roman" w:hAnsi="Times New Roman" w:cs="Times New Roman"/>
        </w:rPr>
      </w:pPr>
      <w:r>
        <w:rPr>
          <w:rFonts w:ascii="Times New Roman" w:hAnsi="Times New Roman" w:cs="Times New Roman"/>
        </w:rPr>
        <w:t xml:space="preserve">Lecture: </w:t>
      </w:r>
      <w:r w:rsidR="00543495">
        <w:rPr>
          <w:rFonts w:ascii="Times New Roman" w:hAnsi="Times New Roman" w:cs="Times New Roman"/>
        </w:rPr>
        <w:t>Nietzsche</w:t>
      </w:r>
      <w:r w:rsidR="00AF2F14">
        <w:rPr>
          <w:rFonts w:ascii="Times New Roman" w:hAnsi="Times New Roman" w:cs="Times New Roman"/>
        </w:rPr>
        <w:t xml:space="preserve"> [SK]</w:t>
      </w:r>
    </w:p>
    <w:p w14:paraId="36F01D0F" w14:textId="1CEC838F" w:rsidR="00ED2C70" w:rsidRPr="00ED2C70" w:rsidRDefault="00ED2C70">
      <w:pPr>
        <w:rPr>
          <w:rFonts w:ascii="Times New Roman" w:hAnsi="Times New Roman" w:cs="Times New Roman"/>
          <w:i/>
        </w:rPr>
      </w:pPr>
      <w:r>
        <w:rPr>
          <w:rFonts w:ascii="Times New Roman" w:hAnsi="Times New Roman" w:cs="Times New Roman"/>
        </w:rPr>
        <w:t xml:space="preserve">Discussion: </w:t>
      </w:r>
      <w:r w:rsidR="00FD5C5B">
        <w:rPr>
          <w:rFonts w:ascii="Times New Roman" w:hAnsi="Times New Roman" w:cs="Times New Roman"/>
        </w:rPr>
        <w:t>Nietzsche</w:t>
      </w:r>
      <w:r w:rsidR="009B7EF3">
        <w:rPr>
          <w:rFonts w:ascii="Times New Roman" w:hAnsi="Times New Roman" w:cs="Times New Roman"/>
        </w:rPr>
        <w:t xml:space="preserve">, </w:t>
      </w:r>
      <w:r w:rsidR="00FD5C5B">
        <w:rPr>
          <w:rFonts w:ascii="Times New Roman" w:hAnsi="Times New Roman" w:cs="Times New Roman"/>
          <w:i/>
        </w:rPr>
        <w:t>The Genealogy of Morals</w:t>
      </w:r>
      <w:r w:rsidR="00FD5C5B">
        <w:rPr>
          <w:rFonts w:ascii="Times New Roman" w:hAnsi="Times New Roman" w:cs="Times New Roman"/>
        </w:rPr>
        <w:t xml:space="preserve"> (selections) [SK]</w:t>
      </w:r>
    </w:p>
    <w:p w14:paraId="3497A48A" w14:textId="77777777" w:rsidR="00ED2C70" w:rsidRDefault="00ED2C70">
      <w:pPr>
        <w:rPr>
          <w:rFonts w:ascii="Times New Roman" w:hAnsi="Times New Roman" w:cs="Times New Roman"/>
        </w:rPr>
      </w:pPr>
    </w:p>
    <w:p w14:paraId="388FFEAD" w14:textId="58E90103" w:rsidR="00ED2C70" w:rsidRPr="00A569C6" w:rsidRDefault="00C74995">
      <w:pPr>
        <w:rPr>
          <w:rFonts w:ascii="Times New Roman" w:hAnsi="Times New Roman" w:cs="Times New Roman"/>
          <w:b/>
          <w:i/>
        </w:rPr>
      </w:pPr>
      <w:r w:rsidRPr="00A569C6">
        <w:rPr>
          <w:rFonts w:ascii="Times New Roman" w:hAnsi="Times New Roman" w:cs="Times New Roman"/>
          <w:b/>
          <w:i/>
        </w:rPr>
        <w:t xml:space="preserve">Week three: Nietzsche’s </w:t>
      </w:r>
      <w:proofErr w:type="spellStart"/>
      <w:r w:rsidRPr="00A569C6">
        <w:rPr>
          <w:rFonts w:ascii="Times New Roman" w:hAnsi="Times New Roman" w:cs="Times New Roman"/>
          <w:b/>
          <w:i/>
        </w:rPr>
        <w:t>Overman</w:t>
      </w:r>
      <w:proofErr w:type="spellEnd"/>
      <w:r w:rsidRPr="00A569C6">
        <w:rPr>
          <w:rFonts w:ascii="Times New Roman" w:hAnsi="Times New Roman" w:cs="Times New Roman"/>
          <w:b/>
          <w:i/>
        </w:rPr>
        <w:t xml:space="preserve"> and the Imperial Narrative</w:t>
      </w:r>
    </w:p>
    <w:p w14:paraId="072A03B3" w14:textId="45CFC880" w:rsidR="00ED2C70" w:rsidRDefault="00ED2C70">
      <w:pPr>
        <w:rPr>
          <w:rFonts w:ascii="Times New Roman" w:hAnsi="Times New Roman" w:cs="Times New Roman"/>
        </w:rPr>
      </w:pPr>
      <w:r>
        <w:rPr>
          <w:rFonts w:ascii="Times New Roman" w:hAnsi="Times New Roman" w:cs="Times New Roman"/>
        </w:rPr>
        <w:t>Lecture: Nietzsche</w:t>
      </w:r>
      <w:r w:rsidR="00F811B7">
        <w:rPr>
          <w:rFonts w:ascii="Times New Roman" w:hAnsi="Times New Roman" w:cs="Times New Roman"/>
        </w:rPr>
        <w:t xml:space="preserve">’s </w:t>
      </w:r>
      <w:r w:rsidR="00FD5C5B">
        <w:rPr>
          <w:rFonts w:ascii="Times New Roman" w:hAnsi="Times New Roman" w:cs="Times New Roman"/>
          <w:i/>
        </w:rPr>
        <w:t xml:space="preserve">Thus Spoke Zarathustra </w:t>
      </w:r>
      <w:r w:rsidR="00FD5C5B" w:rsidRPr="00FD5C5B">
        <w:rPr>
          <w:rFonts w:ascii="Times New Roman" w:hAnsi="Times New Roman" w:cs="Times New Roman"/>
        </w:rPr>
        <w:t>(selections)</w:t>
      </w:r>
      <w:r w:rsidR="00FD5C5B">
        <w:rPr>
          <w:rFonts w:ascii="Times New Roman" w:hAnsi="Times New Roman" w:cs="Times New Roman"/>
          <w:i/>
        </w:rPr>
        <w:t xml:space="preserve"> </w:t>
      </w:r>
      <w:r w:rsidR="00FD5C5B">
        <w:rPr>
          <w:rFonts w:ascii="Times New Roman" w:hAnsi="Times New Roman" w:cs="Times New Roman"/>
        </w:rPr>
        <w:t>[SK]</w:t>
      </w:r>
    </w:p>
    <w:p w14:paraId="71DC9D20" w14:textId="0ECF7193" w:rsidR="00ED2C70" w:rsidRPr="00AF2F14" w:rsidRDefault="00ED2C70">
      <w:pPr>
        <w:rPr>
          <w:rFonts w:ascii="Times New Roman" w:hAnsi="Times New Roman" w:cs="Times New Roman"/>
        </w:rPr>
      </w:pPr>
      <w:r>
        <w:rPr>
          <w:rFonts w:ascii="Times New Roman" w:hAnsi="Times New Roman" w:cs="Times New Roman"/>
        </w:rPr>
        <w:t xml:space="preserve">Discussion: </w:t>
      </w:r>
      <w:r w:rsidR="00543495">
        <w:rPr>
          <w:rFonts w:ascii="Times New Roman" w:hAnsi="Times New Roman" w:cs="Times New Roman"/>
        </w:rPr>
        <w:t xml:space="preserve">Conrad, </w:t>
      </w:r>
      <w:r w:rsidR="00543495">
        <w:rPr>
          <w:rFonts w:ascii="Times New Roman" w:hAnsi="Times New Roman" w:cs="Times New Roman"/>
          <w:i/>
        </w:rPr>
        <w:t>Heart of Darkness</w:t>
      </w:r>
      <w:r w:rsidR="00AF2F14">
        <w:rPr>
          <w:rFonts w:ascii="Times New Roman" w:hAnsi="Times New Roman" w:cs="Times New Roman"/>
          <w:i/>
        </w:rPr>
        <w:t xml:space="preserve"> </w:t>
      </w:r>
      <w:r w:rsidR="00AF2F14">
        <w:rPr>
          <w:rFonts w:ascii="Times New Roman" w:hAnsi="Times New Roman" w:cs="Times New Roman"/>
        </w:rPr>
        <w:t>[BMH]</w:t>
      </w:r>
    </w:p>
    <w:p w14:paraId="3784D02F" w14:textId="77777777" w:rsidR="00ED2C70" w:rsidRDefault="00ED2C70">
      <w:pPr>
        <w:rPr>
          <w:rFonts w:ascii="Times New Roman" w:hAnsi="Times New Roman" w:cs="Times New Roman"/>
        </w:rPr>
      </w:pPr>
    </w:p>
    <w:p w14:paraId="6ED733DD" w14:textId="2B519163" w:rsidR="00AB3825" w:rsidRPr="00A569C6" w:rsidRDefault="00C74995" w:rsidP="00AB3825">
      <w:pPr>
        <w:rPr>
          <w:rFonts w:ascii="Times New Roman" w:hAnsi="Times New Roman" w:cs="Times New Roman"/>
          <w:b/>
        </w:rPr>
      </w:pPr>
      <w:r w:rsidRPr="00A569C6">
        <w:rPr>
          <w:rFonts w:ascii="Times New Roman" w:hAnsi="Times New Roman" w:cs="Times New Roman"/>
          <w:b/>
          <w:i/>
        </w:rPr>
        <w:t>Week four: Modern</w:t>
      </w:r>
      <w:r w:rsidR="00F811B7" w:rsidRPr="00A569C6">
        <w:rPr>
          <w:rFonts w:ascii="Times New Roman" w:hAnsi="Times New Roman" w:cs="Times New Roman"/>
          <w:b/>
          <w:i/>
        </w:rPr>
        <w:t>ist</w:t>
      </w:r>
      <w:r w:rsidRPr="00A569C6">
        <w:rPr>
          <w:rFonts w:ascii="Times New Roman" w:hAnsi="Times New Roman" w:cs="Times New Roman"/>
          <w:b/>
          <w:i/>
        </w:rPr>
        <w:t xml:space="preserve"> Art and </w:t>
      </w:r>
      <w:r w:rsidR="00A569C6" w:rsidRPr="00A569C6">
        <w:rPr>
          <w:rFonts w:ascii="Times New Roman" w:hAnsi="Times New Roman" w:cs="Times New Roman"/>
          <w:b/>
          <w:i/>
        </w:rPr>
        <w:t xml:space="preserve">Cubist </w:t>
      </w:r>
      <w:r w:rsidRPr="00A569C6">
        <w:rPr>
          <w:rFonts w:ascii="Times New Roman" w:hAnsi="Times New Roman" w:cs="Times New Roman"/>
          <w:b/>
          <w:i/>
        </w:rPr>
        <w:t>Poetry</w:t>
      </w:r>
    </w:p>
    <w:p w14:paraId="188FE86B" w14:textId="07927554" w:rsidR="00AB3825" w:rsidRDefault="00FD5C5B" w:rsidP="00AB3825">
      <w:pPr>
        <w:rPr>
          <w:rFonts w:ascii="Times New Roman" w:hAnsi="Times New Roman" w:cs="Times New Roman"/>
        </w:rPr>
      </w:pPr>
      <w:r>
        <w:rPr>
          <w:rFonts w:ascii="Times New Roman" w:hAnsi="Times New Roman" w:cs="Times New Roman"/>
        </w:rPr>
        <w:t>Lecture</w:t>
      </w:r>
      <w:r w:rsidR="00C74995">
        <w:rPr>
          <w:rFonts w:ascii="Times New Roman" w:hAnsi="Times New Roman" w:cs="Times New Roman"/>
        </w:rPr>
        <w:t xml:space="preserve">: Post-Impressionism, </w:t>
      </w:r>
      <w:r w:rsidR="00F811B7">
        <w:rPr>
          <w:rFonts w:ascii="Times New Roman" w:hAnsi="Times New Roman" w:cs="Times New Roman"/>
        </w:rPr>
        <w:t xml:space="preserve">Cubism, </w:t>
      </w:r>
      <w:r w:rsidR="00C74995">
        <w:rPr>
          <w:rFonts w:ascii="Times New Roman" w:hAnsi="Times New Roman" w:cs="Times New Roman"/>
        </w:rPr>
        <w:t xml:space="preserve">Futurism, and </w:t>
      </w:r>
      <w:r w:rsidR="009B7EF3">
        <w:rPr>
          <w:rFonts w:ascii="Times New Roman" w:hAnsi="Times New Roman" w:cs="Times New Roman"/>
        </w:rPr>
        <w:t>Abstraction</w:t>
      </w:r>
      <w:r w:rsidR="00AF2F14">
        <w:rPr>
          <w:rFonts w:ascii="Times New Roman" w:hAnsi="Times New Roman" w:cs="Times New Roman"/>
        </w:rPr>
        <w:t xml:space="preserve"> [SK]</w:t>
      </w:r>
    </w:p>
    <w:p w14:paraId="1383694F" w14:textId="77FD5AB1" w:rsidR="00AB3825" w:rsidRDefault="00AB3825" w:rsidP="00AB3825">
      <w:pPr>
        <w:ind w:firstLine="720"/>
        <w:rPr>
          <w:rFonts w:ascii="Times New Roman" w:hAnsi="Times New Roman" w:cs="Times New Roman"/>
        </w:rPr>
      </w:pPr>
      <w:r>
        <w:rPr>
          <w:rFonts w:ascii="Times New Roman" w:hAnsi="Times New Roman" w:cs="Times New Roman"/>
          <w:b/>
        </w:rPr>
        <w:t>First paper due</w:t>
      </w:r>
      <w:r w:rsidR="00AF2F14">
        <w:rPr>
          <w:rFonts w:ascii="Times New Roman" w:hAnsi="Times New Roman" w:cs="Times New Roman"/>
          <w:b/>
        </w:rPr>
        <w:t>: Nietzsche &amp; Conrad</w:t>
      </w:r>
    </w:p>
    <w:p w14:paraId="63D40DDC" w14:textId="386F85FD" w:rsidR="00AB3825" w:rsidRPr="00AF2F14" w:rsidRDefault="00AB3825" w:rsidP="00AB3825">
      <w:pPr>
        <w:rPr>
          <w:rFonts w:ascii="Times New Roman" w:hAnsi="Times New Roman" w:cs="Times New Roman"/>
        </w:rPr>
      </w:pPr>
      <w:r>
        <w:rPr>
          <w:rFonts w:ascii="Times New Roman" w:hAnsi="Times New Roman" w:cs="Times New Roman"/>
        </w:rPr>
        <w:t xml:space="preserve">Discussion: Gertrude Stein, </w:t>
      </w:r>
      <w:r>
        <w:rPr>
          <w:rFonts w:ascii="Times New Roman" w:hAnsi="Times New Roman" w:cs="Times New Roman"/>
          <w:i/>
        </w:rPr>
        <w:t xml:space="preserve">Tender Buttons </w:t>
      </w:r>
      <w:r w:rsidR="00FD5C5B">
        <w:rPr>
          <w:rFonts w:ascii="Times New Roman" w:hAnsi="Times New Roman" w:cs="Times New Roman"/>
        </w:rPr>
        <w:t>(selections</w:t>
      </w:r>
      <w:r w:rsidRPr="00FD5C5B">
        <w:rPr>
          <w:rFonts w:ascii="Times New Roman" w:hAnsi="Times New Roman" w:cs="Times New Roman"/>
        </w:rPr>
        <w:t>)</w:t>
      </w:r>
      <w:r w:rsidR="00AF2F14">
        <w:rPr>
          <w:rFonts w:ascii="Times New Roman" w:hAnsi="Times New Roman" w:cs="Times New Roman"/>
          <w:i/>
        </w:rPr>
        <w:t xml:space="preserve"> </w:t>
      </w:r>
      <w:r w:rsidR="00AF2F14">
        <w:rPr>
          <w:rFonts w:ascii="Times New Roman" w:hAnsi="Times New Roman" w:cs="Times New Roman"/>
        </w:rPr>
        <w:t>[</w:t>
      </w:r>
      <w:proofErr w:type="spellStart"/>
      <w:r w:rsidR="00AF2F14">
        <w:rPr>
          <w:rFonts w:ascii="Times New Roman" w:hAnsi="Times New Roman" w:cs="Times New Roman"/>
        </w:rPr>
        <w:t>BMcH</w:t>
      </w:r>
      <w:proofErr w:type="spellEnd"/>
      <w:r w:rsidR="00AF2F14">
        <w:rPr>
          <w:rFonts w:ascii="Times New Roman" w:hAnsi="Times New Roman" w:cs="Times New Roman"/>
        </w:rPr>
        <w:t>]</w:t>
      </w:r>
    </w:p>
    <w:p w14:paraId="7D3362C7" w14:textId="77777777" w:rsidR="00ED2C70" w:rsidRPr="00FC76B3" w:rsidRDefault="00ED2C70">
      <w:pPr>
        <w:rPr>
          <w:rFonts w:ascii="Times New Roman" w:hAnsi="Times New Roman" w:cs="Times New Roman"/>
        </w:rPr>
      </w:pPr>
    </w:p>
    <w:p w14:paraId="18ABCEE4" w14:textId="77777777" w:rsidR="00F811B7" w:rsidRDefault="00F811B7">
      <w:pPr>
        <w:rPr>
          <w:rFonts w:ascii="Times New Roman" w:hAnsi="Times New Roman" w:cs="Times New Roman"/>
          <w:i/>
        </w:rPr>
      </w:pPr>
    </w:p>
    <w:p w14:paraId="49955071" w14:textId="7A05F636" w:rsidR="00ED2C70" w:rsidRPr="00A569C6" w:rsidRDefault="00492DC5">
      <w:pPr>
        <w:rPr>
          <w:rFonts w:ascii="Times New Roman" w:hAnsi="Times New Roman" w:cs="Times New Roman"/>
          <w:b/>
          <w:i/>
        </w:rPr>
      </w:pPr>
      <w:r w:rsidRPr="00A569C6">
        <w:rPr>
          <w:rFonts w:ascii="Times New Roman" w:hAnsi="Times New Roman" w:cs="Times New Roman"/>
          <w:b/>
          <w:i/>
        </w:rPr>
        <w:lastRenderedPageBreak/>
        <w:t>Week five: The Age of Simultaneity</w:t>
      </w:r>
    </w:p>
    <w:p w14:paraId="003BCA48" w14:textId="51B19E11" w:rsidR="00ED2C70" w:rsidRDefault="00AB3825">
      <w:pPr>
        <w:rPr>
          <w:rFonts w:ascii="Times New Roman" w:hAnsi="Times New Roman" w:cs="Times New Roman"/>
        </w:rPr>
      </w:pPr>
      <w:r>
        <w:rPr>
          <w:rFonts w:ascii="Times New Roman" w:hAnsi="Times New Roman" w:cs="Times New Roman"/>
        </w:rPr>
        <w:t>Lecture: Space &amp; Time (1)</w:t>
      </w:r>
      <w:r w:rsidR="00C74995">
        <w:rPr>
          <w:rFonts w:ascii="Times New Roman" w:hAnsi="Times New Roman" w:cs="Times New Roman"/>
        </w:rPr>
        <w:t xml:space="preserve">: The Revolution in Communication and Transportation and the Arts. </w:t>
      </w:r>
      <w:r w:rsidR="00AF2F14">
        <w:rPr>
          <w:rFonts w:ascii="Times New Roman" w:hAnsi="Times New Roman" w:cs="Times New Roman"/>
        </w:rPr>
        <w:t>[SK]</w:t>
      </w:r>
    </w:p>
    <w:p w14:paraId="7827E214" w14:textId="31E5AB5E" w:rsidR="009B7EF3" w:rsidRPr="009B7EF3" w:rsidRDefault="009B7EF3">
      <w:pPr>
        <w:rPr>
          <w:rFonts w:ascii="Times New Roman" w:hAnsi="Times New Roman" w:cs="Times New Roman"/>
        </w:rPr>
      </w:pPr>
      <w:r>
        <w:rPr>
          <w:rFonts w:ascii="Times New Roman" w:hAnsi="Times New Roman" w:cs="Times New Roman"/>
        </w:rPr>
        <w:tab/>
        <w:t xml:space="preserve">Kern, </w:t>
      </w:r>
      <w:r>
        <w:rPr>
          <w:rFonts w:ascii="Times New Roman" w:hAnsi="Times New Roman" w:cs="Times New Roman"/>
          <w:i/>
        </w:rPr>
        <w:t xml:space="preserve">Culture of Time &amp; Space: </w:t>
      </w:r>
      <w:r>
        <w:rPr>
          <w:rFonts w:ascii="Times New Roman" w:hAnsi="Times New Roman" w:cs="Times New Roman"/>
        </w:rPr>
        <w:t>Preface, Introduction, Chapter 3.</w:t>
      </w:r>
    </w:p>
    <w:p w14:paraId="10CBEDB9" w14:textId="7A4E0191" w:rsidR="00ED2C70" w:rsidRPr="00AF2F14" w:rsidRDefault="00FD5C5B">
      <w:pPr>
        <w:rPr>
          <w:rFonts w:ascii="Times New Roman" w:hAnsi="Times New Roman" w:cs="Times New Roman"/>
        </w:rPr>
      </w:pPr>
      <w:r>
        <w:rPr>
          <w:rFonts w:ascii="Times New Roman" w:hAnsi="Times New Roman" w:cs="Times New Roman"/>
        </w:rPr>
        <w:t xml:space="preserve">Discussion: Apollinaire, </w:t>
      </w:r>
      <w:r w:rsidR="00ED2C70" w:rsidRPr="00FD5C5B">
        <w:rPr>
          <w:rFonts w:ascii="Times New Roman" w:hAnsi="Times New Roman" w:cs="Times New Roman"/>
          <w:i/>
        </w:rPr>
        <w:t>Zone</w:t>
      </w:r>
      <w:r w:rsidR="00ED2C70">
        <w:rPr>
          <w:rFonts w:ascii="Times New Roman" w:hAnsi="Times New Roman" w:cs="Times New Roman"/>
        </w:rPr>
        <w:t xml:space="preserve">; </w:t>
      </w:r>
      <w:proofErr w:type="spellStart"/>
      <w:r w:rsidR="00ED2C70">
        <w:rPr>
          <w:rFonts w:ascii="Times New Roman" w:hAnsi="Times New Roman" w:cs="Times New Roman"/>
        </w:rPr>
        <w:t>Cendrars</w:t>
      </w:r>
      <w:proofErr w:type="spellEnd"/>
      <w:r w:rsidR="00ED2C70">
        <w:rPr>
          <w:rFonts w:ascii="Times New Roman" w:hAnsi="Times New Roman" w:cs="Times New Roman"/>
        </w:rPr>
        <w:t xml:space="preserve">, </w:t>
      </w:r>
      <w:r w:rsidR="00ED2C70">
        <w:rPr>
          <w:rFonts w:ascii="Times New Roman" w:hAnsi="Times New Roman" w:cs="Times New Roman"/>
          <w:i/>
        </w:rPr>
        <w:t xml:space="preserve">Prose of the </w:t>
      </w:r>
      <w:proofErr w:type="spellStart"/>
      <w:r w:rsidR="00ED2C70">
        <w:rPr>
          <w:rFonts w:ascii="Times New Roman" w:hAnsi="Times New Roman" w:cs="Times New Roman"/>
          <w:i/>
        </w:rPr>
        <w:t>Transsiberian</w:t>
      </w:r>
      <w:proofErr w:type="spellEnd"/>
      <w:r w:rsidR="00AF2F14">
        <w:rPr>
          <w:rFonts w:ascii="Times New Roman" w:hAnsi="Times New Roman" w:cs="Times New Roman"/>
          <w:i/>
        </w:rPr>
        <w:t xml:space="preserve"> </w:t>
      </w:r>
      <w:r w:rsidR="00AF2F14">
        <w:rPr>
          <w:rFonts w:ascii="Times New Roman" w:hAnsi="Times New Roman" w:cs="Times New Roman"/>
        </w:rPr>
        <w:t>[</w:t>
      </w:r>
      <w:proofErr w:type="spellStart"/>
      <w:r w:rsidR="00AF2F14">
        <w:rPr>
          <w:rFonts w:ascii="Times New Roman" w:hAnsi="Times New Roman" w:cs="Times New Roman"/>
        </w:rPr>
        <w:t>BMcH</w:t>
      </w:r>
      <w:proofErr w:type="spellEnd"/>
      <w:r w:rsidR="00AF2F14">
        <w:rPr>
          <w:rFonts w:ascii="Times New Roman" w:hAnsi="Times New Roman" w:cs="Times New Roman"/>
        </w:rPr>
        <w:t>]</w:t>
      </w:r>
    </w:p>
    <w:p w14:paraId="7A6B8335" w14:textId="77777777" w:rsidR="00ED2C70" w:rsidRDefault="00ED2C70">
      <w:pPr>
        <w:rPr>
          <w:rFonts w:ascii="Times New Roman" w:hAnsi="Times New Roman" w:cs="Times New Roman"/>
        </w:rPr>
      </w:pPr>
    </w:p>
    <w:p w14:paraId="09958EE3" w14:textId="73434CFE" w:rsidR="00ED2C70" w:rsidRPr="00A569C6" w:rsidRDefault="00ED2C70">
      <w:pPr>
        <w:rPr>
          <w:rFonts w:ascii="Times New Roman" w:hAnsi="Times New Roman" w:cs="Times New Roman"/>
          <w:b/>
          <w:i/>
        </w:rPr>
      </w:pPr>
      <w:r w:rsidRPr="00A569C6">
        <w:rPr>
          <w:rFonts w:ascii="Times New Roman" w:hAnsi="Times New Roman" w:cs="Times New Roman"/>
          <w:b/>
          <w:i/>
        </w:rPr>
        <w:t>Week six</w:t>
      </w:r>
      <w:r w:rsidR="00C74995" w:rsidRPr="00A569C6">
        <w:rPr>
          <w:rFonts w:ascii="Times New Roman" w:hAnsi="Times New Roman" w:cs="Times New Roman"/>
          <w:b/>
          <w:i/>
        </w:rPr>
        <w:t>:</w:t>
      </w:r>
      <w:r w:rsidR="00A569C6" w:rsidRPr="00A569C6">
        <w:rPr>
          <w:rFonts w:ascii="Times New Roman" w:hAnsi="Times New Roman" w:cs="Times New Roman"/>
          <w:b/>
          <w:i/>
        </w:rPr>
        <w:t xml:space="preserve"> </w:t>
      </w:r>
      <w:r w:rsidR="00C74995" w:rsidRPr="00A569C6">
        <w:rPr>
          <w:rFonts w:ascii="Times New Roman" w:hAnsi="Times New Roman" w:cs="Times New Roman"/>
          <w:b/>
          <w:i/>
        </w:rPr>
        <w:t>Modern Music</w:t>
      </w:r>
    </w:p>
    <w:p w14:paraId="09A27A42" w14:textId="004A4161" w:rsidR="009B7EF3" w:rsidRPr="00FD5C5B" w:rsidRDefault="00FD5C5B" w:rsidP="00AB3825">
      <w:pPr>
        <w:rPr>
          <w:rFonts w:ascii="Times New Roman" w:hAnsi="Times New Roman" w:cs="Times New Roman"/>
          <w:color w:val="000000"/>
        </w:rPr>
      </w:pPr>
      <w:r>
        <w:rPr>
          <w:rFonts w:ascii="Times New Roman" w:hAnsi="Times New Roman" w:cs="Times New Roman"/>
          <w:color w:val="000000"/>
        </w:rPr>
        <w:t xml:space="preserve">Lecture: </w:t>
      </w:r>
      <w:r w:rsidR="00492DC5">
        <w:rPr>
          <w:rFonts w:ascii="Times New Roman" w:hAnsi="Times New Roman" w:cs="Times New Roman"/>
          <w:color w:val="000000"/>
        </w:rPr>
        <w:t>Leonard Bernstein on</w:t>
      </w:r>
      <w:r w:rsidR="009B7EF3">
        <w:rPr>
          <w:rFonts w:ascii="Times New Roman" w:hAnsi="Times New Roman" w:cs="Times New Roman"/>
          <w:color w:val="000000"/>
        </w:rPr>
        <w:t xml:space="preserve"> </w:t>
      </w:r>
      <w:r w:rsidR="00492DC5">
        <w:rPr>
          <w:rFonts w:ascii="Times New Roman" w:hAnsi="Times New Roman" w:cs="Times New Roman"/>
          <w:color w:val="000000"/>
        </w:rPr>
        <w:t>Tonality vs. Atonality--</w:t>
      </w:r>
      <w:r w:rsidR="009B7EF3">
        <w:rPr>
          <w:rFonts w:ascii="Times New Roman" w:hAnsi="Times New Roman" w:cs="Times New Roman"/>
          <w:i/>
          <w:color w:val="000000"/>
        </w:rPr>
        <w:t xml:space="preserve">The Unanswered Question </w:t>
      </w:r>
      <w:r>
        <w:rPr>
          <w:rFonts w:ascii="Times New Roman" w:hAnsi="Times New Roman" w:cs="Times New Roman"/>
          <w:color w:val="000000"/>
        </w:rPr>
        <w:t>(screening)</w:t>
      </w:r>
    </w:p>
    <w:p w14:paraId="2C891A96" w14:textId="37A07A26" w:rsidR="00AB3825" w:rsidRPr="00F132A9" w:rsidRDefault="0067101A" w:rsidP="00AB3825">
      <w:pPr>
        <w:rPr>
          <w:rFonts w:ascii="Times New Roman" w:hAnsi="Times New Roman" w:cs="Times New Roman"/>
          <w:color w:val="000000"/>
        </w:rPr>
      </w:pPr>
      <w:r>
        <w:rPr>
          <w:rFonts w:ascii="Times New Roman" w:hAnsi="Times New Roman" w:cs="Times New Roman"/>
          <w:color w:val="000000"/>
        </w:rPr>
        <w:t>Discussion</w:t>
      </w:r>
      <w:r w:rsidR="00AB3825" w:rsidRPr="00F132A9">
        <w:rPr>
          <w:rFonts w:ascii="Times New Roman" w:hAnsi="Times New Roman" w:cs="Times New Roman"/>
          <w:color w:val="000000"/>
        </w:rPr>
        <w:t xml:space="preserve">: </w:t>
      </w:r>
      <w:proofErr w:type="spellStart"/>
      <w:r w:rsidR="00AB3825" w:rsidRPr="00F132A9">
        <w:rPr>
          <w:rFonts w:ascii="Times New Roman" w:hAnsi="Times New Roman" w:cs="Times New Roman"/>
          <w:color w:val="000000"/>
        </w:rPr>
        <w:t>Stravinksy</w:t>
      </w:r>
      <w:proofErr w:type="spellEnd"/>
      <w:r w:rsidR="00AB3825" w:rsidRPr="00F132A9">
        <w:rPr>
          <w:rFonts w:ascii="Times New Roman" w:hAnsi="Times New Roman" w:cs="Times New Roman"/>
          <w:color w:val="000000"/>
        </w:rPr>
        <w:t xml:space="preserve">, </w:t>
      </w:r>
      <w:r w:rsidR="00AB3825" w:rsidRPr="00F132A9">
        <w:rPr>
          <w:rFonts w:ascii="Times New Roman" w:hAnsi="Times New Roman" w:cs="Times New Roman"/>
          <w:i/>
          <w:color w:val="000000"/>
        </w:rPr>
        <w:t xml:space="preserve">The Rite of </w:t>
      </w:r>
      <w:proofErr w:type="gramStart"/>
      <w:r w:rsidR="00AB3825" w:rsidRPr="00F132A9">
        <w:rPr>
          <w:rFonts w:ascii="Times New Roman" w:hAnsi="Times New Roman" w:cs="Times New Roman"/>
          <w:i/>
          <w:color w:val="000000"/>
        </w:rPr>
        <w:t>Spring</w:t>
      </w:r>
      <w:r w:rsidR="00AB3825" w:rsidRPr="00F132A9">
        <w:rPr>
          <w:rFonts w:ascii="Times New Roman" w:hAnsi="Times New Roman" w:cs="Times New Roman"/>
          <w:color w:val="000000"/>
        </w:rPr>
        <w:t xml:space="preserve"> </w:t>
      </w:r>
      <w:r w:rsidR="009B7EF3">
        <w:rPr>
          <w:rFonts w:ascii="Times New Roman" w:hAnsi="Times New Roman" w:cs="Times New Roman"/>
          <w:color w:val="000000"/>
        </w:rPr>
        <w:t xml:space="preserve"> [</w:t>
      </w:r>
      <w:proofErr w:type="spellStart"/>
      <w:proofErr w:type="gramEnd"/>
      <w:r w:rsidR="009B7EF3">
        <w:rPr>
          <w:rFonts w:ascii="Times New Roman" w:hAnsi="Times New Roman" w:cs="Times New Roman"/>
          <w:color w:val="000000"/>
        </w:rPr>
        <w:t>BMcH</w:t>
      </w:r>
      <w:proofErr w:type="spellEnd"/>
      <w:r w:rsidR="009B7EF3">
        <w:rPr>
          <w:rFonts w:ascii="Times New Roman" w:hAnsi="Times New Roman" w:cs="Times New Roman"/>
          <w:color w:val="000000"/>
        </w:rPr>
        <w:t>]</w:t>
      </w:r>
    </w:p>
    <w:p w14:paraId="34975448" w14:textId="77777777" w:rsidR="00AB3825" w:rsidRDefault="00AB3825" w:rsidP="00AB3825"/>
    <w:p w14:paraId="43705464" w14:textId="3BBAE481" w:rsidR="00ED2C70" w:rsidRPr="00A569C6" w:rsidRDefault="00C74995">
      <w:pPr>
        <w:rPr>
          <w:rFonts w:ascii="Times New Roman" w:hAnsi="Times New Roman" w:cs="Times New Roman"/>
          <w:b/>
          <w:i/>
        </w:rPr>
      </w:pPr>
      <w:r w:rsidRPr="00A569C6">
        <w:rPr>
          <w:rFonts w:ascii="Times New Roman" w:hAnsi="Times New Roman" w:cs="Times New Roman"/>
          <w:b/>
          <w:i/>
        </w:rPr>
        <w:t>Week seven: The Rev</w:t>
      </w:r>
      <w:r w:rsidR="00492DC5" w:rsidRPr="00A569C6">
        <w:rPr>
          <w:rFonts w:ascii="Times New Roman" w:hAnsi="Times New Roman" w:cs="Times New Roman"/>
          <w:b/>
          <w:i/>
        </w:rPr>
        <w:t>o</w:t>
      </w:r>
      <w:r w:rsidRPr="00A569C6">
        <w:rPr>
          <w:rFonts w:ascii="Times New Roman" w:hAnsi="Times New Roman" w:cs="Times New Roman"/>
          <w:b/>
          <w:i/>
        </w:rPr>
        <w:t>lution in Psychiatry</w:t>
      </w:r>
    </w:p>
    <w:p w14:paraId="476259B8" w14:textId="42A976AC" w:rsidR="004B255D" w:rsidRDefault="004B255D" w:rsidP="004B255D">
      <w:pPr>
        <w:rPr>
          <w:rFonts w:ascii="Times New Roman" w:hAnsi="Times New Roman" w:cs="Times New Roman"/>
        </w:rPr>
      </w:pPr>
      <w:r>
        <w:rPr>
          <w:rFonts w:ascii="Times New Roman" w:hAnsi="Times New Roman" w:cs="Times New Roman"/>
        </w:rPr>
        <w:t>Lecture: Freud (1)</w:t>
      </w:r>
      <w:r w:rsidR="009B7EF3">
        <w:rPr>
          <w:rFonts w:ascii="Times New Roman" w:hAnsi="Times New Roman" w:cs="Times New Roman"/>
        </w:rPr>
        <w:t>:</w:t>
      </w:r>
      <w:r w:rsidR="00AF2F14">
        <w:rPr>
          <w:rFonts w:ascii="Times New Roman" w:hAnsi="Times New Roman" w:cs="Times New Roman"/>
        </w:rPr>
        <w:t xml:space="preserve"> </w:t>
      </w:r>
      <w:r w:rsidR="00C74995">
        <w:rPr>
          <w:rFonts w:ascii="Times New Roman" w:hAnsi="Times New Roman" w:cs="Times New Roman"/>
        </w:rPr>
        <w:t xml:space="preserve">Foundations of Psychoanalytic Theory </w:t>
      </w:r>
      <w:r w:rsidR="00AF2F14">
        <w:rPr>
          <w:rFonts w:ascii="Times New Roman" w:hAnsi="Times New Roman" w:cs="Times New Roman"/>
        </w:rPr>
        <w:t>[SK]</w:t>
      </w:r>
    </w:p>
    <w:p w14:paraId="47112CA9" w14:textId="0EA75417" w:rsidR="00AB3825" w:rsidRPr="00AB3825" w:rsidRDefault="00AB3825" w:rsidP="004B255D">
      <w:pPr>
        <w:rPr>
          <w:rFonts w:ascii="Times New Roman" w:hAnsi="Times New Roman" w:cs="Times New Roman"/>
          <w:b/>
        </w:rPr>
      </w:pPr>
      <w:r>
        <w:rPr>
          <w:rFonts w:ascii="Times New Roman" w:hAnsi="Times New Roman" w:cs="Times New Roman"/>
        </w:rPr>
        <w:tab/>
      </w:r>
      <w:r w:rsidR="006E07DE">
        <w:rPr>
          <w:rFonts w:ascii="Times New Roman" w:hAnsi="Times New Roman" w:cs="Times New Roman"/>
          <w:b/>
        </w:rPr>
        <w:t xml:space="preserve">Second paper due: Kern &amp; Art, Music, and/or </w:t>
      </w:r>
      <w:r w:rsidR="00AF2F14">
        <w:rPr>
          <w:rFonts w:ascii="Times New Roman" w:hAnsi="Times New Roman" w:cs="Times New Roman"/>
          <w:b/>
        </w:rPr>
        <w:t>Poetry</w:t>
      </w:r>
    </w:p>
    <w:p w14:paraId="2F4C15ED" w14:textId="627ABA39" w:rsidR="009B7EF3" w:rsidRDefault="004B255D" w:rsidP="004B255D">
      <w:pPr>
        <w:rPr>
          <w:rFonts w:ascii="Times New Roman" w:hAnsi="Times New Roman" w:cs="Times New Roman"/>
        </w:rPr>
      </w:pPr>
      <w:r>
        <w:rPr>
          <w:rFonts w:ascii="Times New Roman" w:hAnsi="Times New Roman" w:cs="Times New Roman"/>
        </w:rPr>
        <w:t>Dis</w:t>
      </w:r>
      <w:r w:rsidR="009B7EF3">
        <w:rPr>
          <w:rFonts w:ascii="Times New Roman" w:hAnsi="Times New Roman" w:cs="Times New Roman"/>
        </w:rPr>
        <w:t>cussion: Freud (2)</w:t>
      </w:r>
      <w:r w:rsidR="00AF2F14">
        <w:rPr>
          <w:rFonts w:ascii="Times New Roman" w:hAnsi="Times New Roman" w:cs="Times New Roman"/>
        </w:rPr>
        <w:t xml:space="preserve">: </w:t>
      </w:r>
      <w:r w:rsidR="00C74995">
        <w:rPr>
          <w:rFonts w:ascii="Times New Roman" w:hAnsi="Times New Roman" w:cs="Times New Roman"/>
        </w:rPr>
        <w:t xml:space="preserve">Freud’s Theory of Dreams and </w:t>
      </w:r>
      <w:r w:rsidR="00AF2F14">
        <w:rPr>
          <w:rFonts w:ascii="Times New Roman" w:hAnsi="Times New Roman" w:cs="Times New Roman"/>
        </w:rPr>
        <w:t>Symptoms [SK]</w:t>
      </w:r>
    </w:p>
    <w:p w14:paraId="2318B612" w14:textId="53DDFFB3" w:rsidR="004B255D" w:rsidRPr="009B7EF3" w:rsidRDefault="009B7EF3" w:rsidP="004B255D">
      <w:pPr>
        <w:rPr>
          <w:rFonts w:ascii="Times New Roman" w:hAnsi="Times New Roman" w:cs="Times New Roman"/>
          <w:i/>
        </w:rPr>
      </w:pPr>
      <w:r>
        <w:rPr>
          <w:rFonts w:ascii="Times New Roman" w:hAnsi="Times New Roman" w:cs="Times New Roman"/>
        </w:rPr>
        <w:tab/>
        <w:t xml:space="preserve">Freud, </w:t>
      </w:r>
      <w:r>
        <w:rPr>
          <w:rFonts w:ascii="Times New Roman" w:hAnsi="Times New Roman" w:cs="Times New Roman"/>
          <w:i/>
        </w:rPr>
        <w:t xml:space="preserve">Introductory Lectures on Psychoanalysis </w:t>
      </w:r>
      <w:r w:rsidRPr="00FD5C5B">
        <w:rPr>
          <w:rFonts w:ascii="Times New Roman" w:hAnsi="Times New Roman" w:cs="Times New Roman"/>
        </w:rPr>
        <w:t>(selections)</w:t>
      </w:r>
    </w:p>
    <w:p w14:paraId="060D9C4C" w14:textId="77777777" w:rsidR="007E40C1" w:rsidRDefault="007E40C1" w:rsidP="007E40C1">
      <w:pPr>
        <w:rPr>
          <w:rFonts w:ascii="Times New Roman" w:hAnsi="Times New Roman" w:cs="Times New Roman"/>
        </w:rPr>
      </w:pPr>
    </w:p>
    <w:p w14:paraId="5331B539" w14:textId="5C4E4F35" w:rsidR="00ED2C70" w:rsidRPr="00A569C6" w:rsidRDefault="00C74995">
      <w:pPr>
        <w:rPr>
          <w:rFonts w:ascii="Times New Roman" w:hAnsi="Times New Roman" w:cs="Times New Roman"/>
          <w:b/>
          <w:i/>
        </w:rPr>
      </w:pPr>
      <w:r w:rsidRPr="00A569C6">
        <w:rPr>
          <w:rFonts w:ascii="Times New Roman" w:hAnsi="Times New Roman" w:cs="Times New Roman"/>
          <w:b/>
          <w:i/>
        </w:rPr>
        <w:t>Week eight: Psychoanalysis and Literature</w:t>
      </w:r>
    </w:p>
    <w:p w14:paraId="35022C97" w14:textId="3B213E3E" w:rsidR="004B255D" w:rsidRDefault="009B7EF3" w:rsidP="004B255D">
      <w:pPr>
        <w:rPr>
          <w:rFonts w:ascii="Times New Roman" w:hAnsi="Times New Roman" w:cs="Times New Roman"/>
        </w:rPr>
      </w:pPr>
      <w:r>
        <w:rPr>
          <w:rFonts w:ascii="Times New Roman" w:hAnsi="Times New Roman" w:cs="Times New Roman"/>
        </w:rPr>
        <w:t>Lecture: Freud (3</w:t>
      </w:r>
      <w:r w:rsidR="004B255D">
        <w:rPr>
          <w:rFonts w:ascii="Times New Roman" w:hAnsi="Times New Roman" w:cs="Times New Roman"/>
        </w:rPr>
        <w:t>)</w:t>
      </w:r>
      <w:r>
        <w:rPr>
          <w:rFonts w:ascii="Times New Roman" w:hAnsi="Times New Roman" w:cs="Times New Roman"/>
        </w:rPr>
        <w:t>:</w:t>
      </w:r>
      <w:r w:rsidR="00AF2F14">
        <w:rPr>
          <w:rFonts w:ascii="Times New Roman" w:hAnsi="Times New Roman" w:cs="Times New Roman"/>
        </w:rPr>
        <w:t xml:space="preserve"> </w:t>
      </w:r>
      <w:r w:rsidR="00C74995">
        <w:rPr>
          <w:rFonts w:ascii="Times New Roman" w:hAnsi="Times New Roman" w:cs="Times New Roman"/>
        </w:rPr>
        <w:t>Freud’s theory of Psychos</w:t>
      </w:r>
      <w:r w:rsidR="00A75D35">
        <w:rPr>
          <w:rFonts w:ascii="Times New Roman" w:hAnsi="Times New Roman" w:cs="Times New Roman"/>
        </w:rPr>
        <w:t xml:space="preserve">exual </w:t>
      </w:r>
      <w:r w:rsidR="00AF2F14">
        <w:rPr>
          <w:rFonts w:ascii="Times New Roman" w:hAnsi="Times New Roman" w:cs="Times New Roman"/>
        </w:rPr>
        <w:t>Development</w:t>
      </w:r>
      <w:r w:rsidR="00492DC5">
        <w:rPr>
          <w:rFonts w:ascii="Times New Roman" w:hAnsi="Times New Roman" w:cs="Times New Roman"/>
        </w:rPr>
        <w:t>--</w:t>
      </w:r>
      <w:r w:rsidR="00C74995">
        <w:rPr>
          <w:rFonts w:ascii="Times New Roman" w:hAnsi="Times New Roman" w:cs="Times New Roman"/>
        </w:rPr>
        <w:t>The Oedipus complex</w:t>
      </w:r>
      <w:r w:rsidR="00AF2F14">
        <w:rPr>
          <w:rFonts w:ascii="Times New Roman" w:hAnsi="Times New Roman" w:cs="Times New Roman"/>
        </w:rPr>
        <w:t xml:space="preserve"> [SK]</w:t>
      </w:r>
    </w:p>
    <w:p w14:paraId="20413F20" w14:textId="0C6A49EF" w:rsidR="00A75D35" w:rsidRDefault="00A75D35" w:rsidP="004B255D">
      <w:pPr>
        <w:rPr>
          <w:rFonts w:ascii="Times New Roman" w:hAnsi="Times New Roman" w:cs="Times New Roman"/>
        </w:rPr>
      </w:pPr>
      <w:r>
        <w:rPr>
          <w:rFonts w:ascii="Times New Roman" w:hAnsi="Times New Roman" w:cs="Times New Roman"/>
        </w:rPr>
        <w:tab/>
        <w:t xml:space="preserve">Freud, </w:t>
      </w:r>
      <w:r>
        <w:rPr>
          <w:rFonts w:ascii="Times New Roman" w:hAnsi="Times New Roman" w:cs="Times New Roman"/>
          <w:i/>
        </w:rPr>
        <w:t xml:space="preserve">Introductory Lectures on Psychoanalysis </w:t>
      </w:r>
      <w:r w:rsidRPr="00F95F4E">
        <w:rPr>
          <w:rFonts w:ascii="Times New Roman" w:hAnsi="Times New Roman" w:cs="Times New Roman"/>
        </w:rPr>
        <w:t>(selections)</w:t>
      </w:r>
    </w:p>
    <w:p w14:paraId="2F757160" w14:textId="60A67AF6" w:rsidR="004B255D" w:rsidRPr="00AF2F14" w:rsidRDefault="004B255D" w:rsidP="004B255D">
      <w:pPr>
        <w:rPr>
          <w:rFonts w:ascii="Times New Roman" w:hAnsi="Times New Roman" w:cs="Times New Roman"/>
        </w:rPr>
      </w:pPr>
      <w:r>
        <w:rPr>
          <w:rFonts w:ascii="Times New Roman" w:hAnsi="Times New Roman" w:cs="Times New Roman"/>
        </w:rPr>
        <w:t xml:space="preserve">Discussion: </w:t>
      </w:r>
      <w:r w:rsidR="004F1269">
        <w:rPr>
          <w:rFonts w:ascii="Times New Roman" w:hAnsi="Times New Roman" w:cs="Times New Roman"/>
        </w:rPr>
        <w:t xml:space="preserve">Kafka, </w:t>
      </w:r>
      <w:r w:rsidR="004F1269">
        <w:rPr>
          <w:rFonts w:ascii="Times New Roman" w:hAnsi="Times New Roman" w:cs="Times New Roman"/>
          <w:i/>
        </w:rPr>
        <w:t>Metamorphosis</w:t>
      </w:r>
      <w:r w:rsidR="00AF2F14">
        <w:rPr>
          <w:rFonts w:ascii="Times New Roman" w:hAnsi="Times New Roman" w:cs="Times New Roman"/>
          <w:i/>
        </w:rPr>
        <w:t xml:space="preserve"> </w:t>
      </w:r>
      <w:r w:rsidR="00AF2F14">
        <w:rPr>
          <w:rFonts w:ascii="Times New Roman" w:hAnsi="Times New Roman" w:cs="Times New Roman"/>
        </w:rPr>
        <w:t>[</w:t>
      </w:r>
      <w:proofErr w:type="spellStart"/>
      <w:r w:rsidR="00AF2F14">
        <w:rPr>
          <w:rFonts w:ascii="Times New Roman" w:hAnsi="Times New Roman" w:cs="Times New Roman"/>
        </w:rPr>
        <w:t>BMcH</w:t>
      </w:r>
      <w:proofErr w:type="spellEnd"/>
      <w:r w:rsidR="00AF2F14">
        <w:rPr>
          <w:rFonts w:ascii="Times New Roman" w:hAnsi="Times New Roman" w:cs="Times New Roman"/>
        </w:rPr>
        <w:t>]</w:t>
      </w:r>
    </w:p>
    <w:p w14:paraId="478B4585" w14:textId="77777777" w:rsidR="007E40C1" w:rsidRDefault="007E40C1">
      <w:pPr>
        <w:rPr>
          <w:rFonts w:ascii="Times New Roman" w:hAnsi="Times New Roman" w:cs="Times New Roman"/>
        </w:rPr>
      </w:pPr>
    </w:p>
    <w:p w14:paraId="44F6CA65" w14:textId="70E539C2" w:rsidR="00ED2C70" w:rsidRPr="00A569C6" w:rsidRDefault="00F811B7">
      <w:pPr>
        <w:rPr>
          <w:rFonts w:ascii="Times New Roman" w:hAnsi="Times New Roman" w:cs="Times New Roman"/>
          <w:b/>
          <w:i/>
        </w:rPr>
      </w:pPr>
      <w:r w:rsidRPr="00A569C6">
        <w:rPr>
          <w:rFonts w:ascii="Times New Roman" w:hAnsi="Times New Roman" w:cs="Times New Roman"/>
          <w:b/>
          <w:i/>
        </w:rPr>
        <w:t xml:space="preserve">Week nine: Narrative Theory and </w:t>
      </w:r>
      <w:r w:rsidR="00A569C6" w:rsidRPr="00A569C6">
        <w:rPr>
          <w:rFonts w:ascii="Times New Roman" w:hAnsi="Times New Roman" w:cs="Times New Roman"/>
          <w:b/>
          <w:i/>
        </w:rPr>
        <w:t>the Modernist Novel</w:t>
      </w:r>
    </w:p>
    <w:p w14:paraId="4ABF5EAE" w14:textId="03B07910" w:rsidR="007E40C1" w:rsidRDefault="007E40C1" w:rsidP="007E40C1">
      <w:pPr>
        <w:rPr>
          <w:rFonts w:ascii="Times New Roman" w:hAnsi="Times New Roman" w:cs="Times New Roman"/>
        </w:rPr>
      </w:pPr>
      <w:r>
        <w:rPr>
          <w:rFonts w:ascii="Times New Roman" w:hAnsi="Times New Roman" w:cs="Times New Roman"/>
        </w:rPr>
        <w:t>Lecture: Narrative</w:t>
      </w:r>
      <w:r w:rsidR="00492DC5">
        <w:rPr>
          <w:rFonts w:ascii="Times New Roman" w:hAnsi="Times New Roman" w:cs="Times New Roman"/>
        </w:rPr>
        <w:t xml:space="preserve"> Theory</w:t>
      </w:r>
      <w:r w:rsidR="00AF2F14">
        <w:rPr>
          <w:rFonts w:ascii="Times New Roman" w:hAnsi="Times New Roman" w:cs="Times New Roman"/>
        </w:rPr>
        <w:t xml:space="preserve"> [</w:t>
      </w:r>
      <w:proofErr w:type="spellStart"/>
      <w:r w:rsidR="00AF2F14">
        <w:rPr>
          <w:rFonts w:ascii="Times New Roman" w:hAnsi="Times New Roman" w:cs="Times New Roman"/>
        </w:rPr>
        <w:t>BMcH</w:t>
      </w:r>
      <w:proofErr w:type="spellEnd"/>
      <w:r w:rsidR="00AF2F14">
        <w:rPr>
          <w:rFonts w:ascii="Times New Roman" w:hAnsi="Times New Roman" w:cs="Times New Roman"/>
        </w:rPr>
        <w:t>]</w:t>
      </w:r>
    </w:p>
    <w:p w14:paraId="2AA018D2" w14:textId="521CDB71" w:rsidR="007E40C1" w:rsidRPr="00ED2C70" w:rsidRDefault="007E40C1" w:rsidP="007E40C1">
      <w:pPr>
        <w:rPr>
          <w:rFonts w:ascii="Times New Roman" w:hAnsi="Times New Roman" w:cs="Times New Roman"/>
        </w:rPr>
      </w:pPr>
      <w:r>
        <w:rPr>
          <w:rFonts w:ascii="Times New Roman" w:hAnsi="Times New Roman" w:cs="Times New Roman"/>
        </w:rPr>
        <w:t xml:space="preserve">Discussion: Joyce, </w:t>
      </w:r>
      <w:r w:rsidR="00AF2F14">
        <w:rPr>
          <w:rFonts w:ascii="Times New Roman" w:hAnsi="Times New Roman" w:cs="Times New Roman"/>
        </w:rPr>
        <w:t>“</w:t>
      </w:r>
      <w:proofErr w:type="spellStart"/>
      <w:r w:rsidR="00AF2F14">
        <w:rPr>
          <w:rFonts w:ascii="Times New Roman" w:hAnsi="Times New Roman" w:cs="Times New Roman"/>
        </w:rPr>
        <w:t>Nausicaa</w:t>
      </w:r>
      <w:proofErr w:type="spellEnd"/>
      <w:r w:rsidR="00AF2F14">
        <w:rPr>
          <w:rFonts w:ascii="Times New Roman" w:hAnsi="Times New Roman" w:cs="Times New Roman"/>
        </w:rPr>
        <w:t xml:space="preserve">” </w:t>
      </w:r>
      <w:r w:rsidR="00FD5C5B">
        <w:rPr>
          <w:rFonts w:ascii="Times New Roman" w:hAnsi="Times New Roman" w:cs="Times New Roman"/>
        </w:rPr>
        <w:t xml:space="preserve">from </w:t>
      </w:r>
      <w:r w:rsidR="00FD5C5B">
        <w:rPr>
          <w:rFonts w:ascii="Times New Roman" w:hAnsi="Times New Roman" w:cs="Times New Roman"/>
          <w:i/>
        </w:rPr>
        <w:t xml:space="preserve">Ulysses </w:t>
      </w:r>
      <w:r w:rsidR="00AF2F14">
        <w:rPr>
          <w:rFonts w:ascii="Times New Roman" w:hAnsi="Times New Roman" w:cs="Times New Roman"/>
        </w:rPr>
        <w:t>[</w:t>
      </w:r>
      <w:proofErr w:type="spellStart"/>
      <w:r w:rsidR="00AF2F14">
        <w:rPr>
          <w:rFonts w:ascii="Times New Roman" w:hAnsi="Times New Roman" w:cs="Times New Roman"/>
        </w:rPr>
        <w:t>BMcH</w:t>
      </w:r>
      <w:proofErr w:type="spellEnd"/>
      <w:r w:rsidR="00AF2F14">
        <w:rPr>
          <w:rFonts w:ascii="Times New Roman" w:hAnsi="Times New Roman" w:cs="Times New Roman"/>
        </w:rPr>
        <w:t>]</w:t>
      </w:r>
    </w:p>
    <w:p w14:paraId="5AE5016F" w14:textId="77777777" w:rsidR="00ED2C70" w:rsidRDefault="00ED2C70">
      <w:pPr>
        <w:rPr>
          <w:rFonts w:ascii="Times New Roman" w:hAnsi="Times New Roman" w:cs="Times New Roman"/>
        </w:rPr>
      </w:pPr>
    </w:p>
    <w:p w14:paraId="1E74F4AA" w14:textId="65AF78FA" w:rsidR="00ED2C70" w:rsidRPr="00A569C6" w:rsidRDefault="00F811B7">
      <w:pPr>
        <w:rPr>
          <w:rFonts w:ascii="Times New Roman" w:hAnsi="Times New Roman" w:cs="Times New Roman"/>
          <w:b/>
          <w:i/>
        </w:rPr>
      </w:pPr>
      <w:r w:rsidRPr="00A569C6">
        <w:rPr>
          <w:rFonts w:ascii="Times New Roman" w:hAnsi="Times New Roman" w:cs="Times New Roman"/>
          <w:b/>
          <w:i/>
        </w:rPr>
        <w:t>Week ten: Modernism’s Turning Point—World War I and the Arts</w:t>
      </w:r>
    </w:p>
    <w:p w14:paraId="07DAE279" w14:textId="0E8B7A89" w:rsidR="007E40C1" w:rsidRDefault="007E40C1" w:rsidP="007E40C1">
      <w:pPr>
        <w:rPr>
          <w:rFonts w:ascii="Times New Roman" w:hAnsi="Times New Roman" w:cs="Times New Roman"/>
        </w:rPr>
      </w:pPr>
      <w:r>
        <w:rPr>
          <w:rFonts w:ascii="Times New Roman" w:hAnsi="Times New Roman" w:cs="Times New Roman"/>
        </w:rPr>
        <w:t xml:space="preserve">Lecture: </w:t>
      </w:r>
      <w:r w:rsidR="00FD5C5B">
        <w:rPr>
          <w:rFonts w:ascii="Times New Roman" w:hAnsi="Times New Roman" w:cs="Times New Roman"/>
        </w:rPr>
        <w:t xml:space="preserve">World War I </w:t>
      </w:r>
      <w:r w:rsidR="00AF2F14">
        <w:rPr>
          <w:rFonts w:ascii="Times New Roman" w:hAnsi="Times New Roman" w:cs="Times New Roman"/>
        </w:rPr>
        <w:t>[SK]</w:t>
      </w:r>
    </w:p>
    <w:p w14:paraId="5E862F13" w14:textId="0A0757E9" w:rsidR="00AF2F14" w:rsidRPr="00AF2F14" w:rsidRDefault="00AF2F14" w:rsidP="007E40C1">
      <w:pPr>
        <w:rPr>
          <w:rFonts w:ascii="Times New Roman" w:hAnsi="Times New Roman" w:cs="Times New Roman"/>
          <w:b/>
        </w:rPr>
      </w:pPr>
      <w:r>
        <w:rPr>
          <w:rFonts w:ascii="Times New Roman" w:hAnsi="Times New Roman" w:cs="Times New Roman"/>
        </w:rPr>
        <w:tab/>
      </w:r>
      <w:r w:rsidR="006E07DE">
        <w:rPr>
          <w:rFonts w:ascii="Times New Roman" w:hAnsi="Times New Roman" w:cs="Times New Roman"/>
          <w:b/>
        </w:rPr>
        <w:t xml:space="preserve">Third paper due: Freud &amp; Kafka and/or </w:t>
      </w:r>
      <w:r>
        <w:rPr>
          <w:rFonts w:ascii="Times New Roman" w:hAnsi="Times New Roman" w:cs="Times New Roman"/>
          <w:b/>
        </w:rPr>
        <w:t>Joyce</w:t>
      </w:r>
    </w:p>
    <w:p w14:paraId="732EDEB9" w14:textId="15DAAF37" w:rsidR="007E40C1" w:rsidRPr="00AF2F14" w:rsidRDefault="007E40C1" w:rsidP="007E40C1">
      <w:pPr>
        <w:rPr>
          <w:rFonts w:ascii="Times New Roman" w:hAnsi="Times New Roman" w:cs="Times New Roman"/>
        </w:rPr>
      </w:pPr>
      <w:r>
        <w:rPr>
          <w:rFonts w:ascii="Times New Roman" w:hAnsi="Times New Roman" w:cs="Times New Roman"/>
        </w:rPr>
        <w:t xml:space="preserve">Discussion: Eliot, </w:t>
      </w:r>
      <w:r>
        <w:rPr>
          <w:rFonts w:ascii="Times New Roman" w:hAnsi="Times New Roman" w:cs="Times New Roman"/>
          <w:i/>
        </w:rPr>
        <w:t>The Waste Land</w:t>
      </w:r>
      <w:r w:rsidR="00AF2F14">
        <w:rPr>
          <w:rFonts w:ascii="Times New Roman" w:hAnsi="Times New Roman" w:cs="Times New Roman"/>
          <w:i/>
        </w:rPr>
        <w:t xml:space="preserve"> </w:t>
      </w:r>
      <w:r w:rsidR="00AF2F14">
        <w:rPr>
          <w:rFonts w:ascii="Times New Roman" w:hAnsi="Times New Roman" w:cs="Times New Roman"/>
        </w:rPr>
        <w:t>[</w:t>
      </w:r>
      <w:proofErr w:type="spellStart"/>
      <w:r w:rsidR="00AF2F14">
        <w:rPr>
          <w:rFonts w:ascii="Times New Roman" w:hAnsi="Times New Roman" w:cs="Times New Roman"/>
        </w:rPr>
        <w:t>BMcH</w:t>
      </w:r>
      <w:proofErr w:type="spellEnd"/>
      <w:r w:rsidR="00AF2F14">
        <w:rPr>
          <w:rFonts w:ascii="Times New Roman" w:hAnsi="Times New Roman" w:cs="Times New Roman"/>
        </w:rPr>
        <w:t>]</w:t>
      </w:r>
    </w:p>
    <w:p w14:paraId="682343D5" w14:textId="77777777" w:rsidR="007E40C1" w:rsidRDefault="007E40C1">
      <w:pPr>
        <w:rPr>
          <w:rFonts w:ascii="Times New Roman" w:hAnsi="Times New Roman" w:cs="Times New Roman"/>
        </w:rPr>
      </w:pPr>
    </w:p>
    <w:p w14:paraId="1341F938" w14:textId="24E5C0CA" w:rsidR="00AF2F14" w:rsidRPr="00A569C6" w:rsidRDefault="00ED2C70">
      <w:pPr>
        <w:rPr>
          <w:rFonts w:ascii="Times New Roman" w:hAnsi="Times New Roman" w:cs="Times New Roman"/>
          <w:b/>
          <w:i/>
        </w:rPr>
      </w:pPr>
      <w:r w:rsidRPr="00A569C6">
        <w:rPr>
          <w:rFonts w:ascii="Times New Roman" w:hAnsi="Times New Roman" w:cs="Times New Roman"/>
          <w:b/>
          <w:i/>
        </w:rPr>
        <w:t>Week eleven</w:t>
      </w:r>
      <w:r w:rsidR="00F811B7" w:rsidRPr="00A569C6">
        <w:rPr>
          <w:rFonts w:ascii="Times New Roman" w:hAnsi="Times New Roman" w:cs="Times New Roman"/>
          <w:b/>
          <w:i/>
        </w:rPr>
        <w:t>:</w:t>
      </w:r>
      <w:r w:rsidR="00A569C6" w:rsidRPr="00A569C6">
        <w:rPr>
          <w:rFonts w:ascii="Times New Roman" w:hAnsi="Times New Roman" w:cs="Times New Roman"/>
          <w:b/>
          <w:i/>
        </w:rPr>
        <w:t xml:space="preserve"> </w:t>
      </w:r>
      <w:r w:rsidR="00F811B7" w:rsidRPr="00A569C6">
        <w:rPr>
          <w:rFonts w:ascii="Times New Roman" w:hAnsi="Times New Roman" w:cs="Times New Roman"/>
          <w:b/>
          <w:i/>
        </w:rPr>
        <w:t>The Phenomenology of Lived Space</w:t>
      </w:r>
    </w:p>
    <w:p w14:paraId="2D79AA9E" w14:textId="286E7421" w:rsidR="00AF2F14" w:rsidRDefault="00AF2F14" w:rsidP="00AF2F14">
      <w:pPr>
        <w:rPr>
          <w:rFonts w:ascii="Times New Roman" w:hAnsi="Times New Roman" w:cs="Times New Roman"/>
        </w:rPr>
      </w:pPr>
      <w:r>
        <w:rPr>
          <w:rFonts w:ascii="Times New Roman" w:hAnsi="Times New Roman" w:cs="Times New Roman"/>
        </w:rPr>
        <w:t>Lecture: Space &amp; Time (2)</w:t>
      </w:r>
      <w:r w:rsidR="00803DB8">
        <w:rPr>
          <w:rFonts w:ascii="Times New Roman" w:hAnsi="Times New Roman" w:cs="Times New Roman"/>
        </w:rPr>
        <w:t xml:space="preserve">: </w:t>
      </w:r>
      <w:proofErr w:type="spellStart"/>
      <w:r w:rsidR="00F811B7">
        <w:rPr>
          <w:rFonts w:ascii="Times New Roman" w:hAnsi="Times New Roman" w:cs="Times New Roman"/>
        </w:rPr>
        <w:t>Perspectivism</w:t>
      </w:r>
      <w:proofErr w:type="spellEnd"/>
      <w:r w:rsidR="00F811B7">
        <w:rPr>
          <w:rFonts w:ascii="Times New Roman" w:hAnsi="Times New Roman" w:cs="Times New Roman"/>
        </w:rPr>
        <w:t xml:space="preserve"> and </w:t>
      </w:r>
      <w:r w:rsidR="00803DB8">
        <w:rPr>
          <w:rFonts w:ascii="Times New Roman" w:hAnsi="Times New Roman" w:cs="Times New Roman"/>
        </w:rPr>
        <w:t>Montage [SK]</w:t>
      </w:r>
    </w:p>
    <w:p w14:paraId="65287886" w14:textId="3A72BB8B" w:rsidR="00D13869" w:rsidRPr="00D13869" w:rsidRDefault="00D13869" w:rsidP="00AF2F14">
      <w:pPr>
        <w:rPr>
          <w:rFonts w:ascii="Times New Roman" w:hAnsi="Times New Roman" w:cs="Times New Roman"/>
        </w:rPr>
      </w:pPr>
      <w:r>
        <w:rPr>
          <w:rFonts w:ascii="Times New Roman" w:hAnsi="Times New Roman" w:cs="Times New Roman"/>
        </w:rPr>
        <w:tab/>
        <w:t xml:space="preserve">Kern, </w:t>
      </w:r>
      <w:r>
        <w:rPr>
          <w:rFonts w:ascii="Times New Roman" w:hAnsi="Times New Roman" w:cs="Times New Roman"/>
          <w:i/>
        </w:rPr>
        <w:t xml:space="preserve">Culture of Time &amp; Space: </w:t>
      </w:r>
      <w:r>
        <w:rPr>
          <w:rFonts w:ascii="Times New Roman" w:hAnsi="Times New Roman" w:cs="Times New Roman"/>
        </w:rPr>
        <w:t>Chapters 5 and 6.</w:t>
      </w:r>
    </w:p>
    <w:p w14:paraId="2F9343B2" w14:textId="178D85C5" w:rsidR="00AF2F14" w:rsidRDefault="00AF2F14" w:rsidP="00A569C6">
      <w:pPr>
        <w:rPr>
          <w:rFonts w:ascii="Times New Roman" w:hAnsi="Times New Roman" w:cs="Times New Roman"/>
        </w:rPr>
      </w:pPr>
      <w:r>
        <w:rPr>
          <w:rFonts w:ascii="Times New Roman" w:hAnsi="Times New Roman" w:cs="Times New Roman"/>
        </w:rPr>
        <w:t xml:space="preserve">Screening: Eisenstein, </w:t>
      </w:r>
      <w:r>
        <w:rPr>
          <w:rFonts w:ascii="Times New Roman" w:hAnsi="Times New Roman" w:cs="Times New Roman"/>
          <w:i/>
        </w:rPr>
        <w:t xml:space="preserve">Battleship Potemkin </w:t>
      </w:r>
      <w:r>
        <w:rPr>
          <w:rFonts w:ascii="Times New Roman" w:hAnsi="Times New Roman" w:cs="Times New Roman"/>
        </w:rPr>
        <w:t xml:space="preserve">[Odessa Steps]; </w:t>
      </w:r>
      <w:r w:rsidR="00A569C6">
        <w:rPr>
          <w:rFonts w:ascii="Times New Roman" w:hAnsi="Times New Roman" w:cs="Times New Roman"/>
        </w:rPr>
        <w:t xml:space="preserve">the 1925 silent </w:t>
      </w:r>
      <w:r>
        <w:rPr>
          <w:rFonts w:ascii="Times New Roman" w:hAnsi="Times New Roman" w:cs="Times New Roman"/>
          <w:i/>
        </w:rPr>
        <w:t>Ben-</w:t>
      </w:r>
      <w:proofErr w:type="spellStart"/>
      <w:r>
        <w:rPr>
          <w:rFonts w:ascii="Times New Roman" w:hAnsi="Times New Roman" w:cs="Times New Roman"/>
          <w:i/>
        </w:rPr>
        <w:t>Hur</w:t>
      </w:r>
      <w:proofErr w:type="spellEnd"/>
      <w:r>
        <w:rPr>
          <w:rFonts w:ascii="Times New Roman" w:hAnsi="Times New Roman" w:cs="Times New Roman"/>
          <w:i/>
        </w:rPr>
        <w:t xml:space="preserve"> </w:t>
      </w:r>
      <w:r>
        <w:rPr>
          <w:rFonts w:ascii="Times New Roman" w:hAnsi="Times New Roman" w:cs="Times New Roman"/>
        </w:rPr>
        <w:t>[Chariot Race]</w:t>
      </w:r>
      <w:r w:rsidR="00803DB8">
        <w:rPr>
          <w:rFonts w:ascii="Times New Roman" w:hAnsi="Times New Roman" w:cs="Times New Roman"/>
        </w:rPr>
        <w:t xml:space="preserve"> [</w:t>
      </w:r>
      <w:proofErr w:type="spellStart"/>
      <w:r w:rsidR="00803DB8">
        <w:rPr>
          <w:rFonts w:ascii="Times New Roman" w:hAnsi="Times New Roman" w:cs="Times New Roman"/>
        </w:rPr>
        <w:t>BMcH</w:t>
      </w:r>
      <w:proofErr w:type="spellEnd"/>
      <w:r w:rsidR="00803DB8">
        <w:rPr>
          <w:rFonts w:ascii="Times New Roman" w:hAnsi="Times New Roman" w:cs="Times New Roman"/>
        </w:rPr>
        <w:t>]</w:t>
      </w:r>
    </w:p>
    <w:p w14:paraId="2BEE407C" w14:textId="3F98C467" w:rsidR="00ED2C70" w:rsidRPr="008A0C1C" w:rsidRDefault="00ED2C70">
      <w:pPr>
        <w:rPr>
          <w:rFonts w:ascii="Times New Roman" w:hAnsi="Times New Roman" w:cs="Times New Roman"/>
          <w:i/>
        </w:rPr>
      </w:pPr>
    </w:p>
    <w:p w14:paraId="362DEEE2" w14:textId="1D21BBDC" w:rsidR="00ED2C70" w:rsidRPr="00A569C6" w:rsidRDefault="00ED2C70">
      <w:pPr>
        <w:rPr>
          <w:rFonts w:ascii="Times New Roman" w:hAnsi="Times New Roman" w:cs="Times New Roman"/>
          <w:b/>
          <w:i/>
        </w:rPr>
      </w:pPr>
      <w:r w:rsidRPr="00A569C6">
        <w:rPr>
          <w:rFonts w:ascii="Times New Roman" w:hAnsi="Times New Roman" w:cs="Times New Roman"/>
          <w:b/>
          <w:i/>
        </w:rPr>
        <w:t>Week twelve</w:t>
      </w:r>
      <w:r w:rsidR="00F811B7" w:rsidRPr="00A569C6">
        <w:rPr>
          <w:rFonts w:ascii="Times New Roman" w:hAnsi="Times New Roman" w:cs="Times New Roman"/>
          <w:b/>
          <w:i/>
        </w:rPr>
        <w:t>:</w:t>
      </w:r>
      <w:r w:rsidR="00A569C6" w:rsidRPr="00A569C6">
        <w:rPr>
          <w:rFonts w:ascii="Times New Roman" w:hAnsi="Times New Roman" w:cs="Times New Roman"/>
          <w:b/>
          <w:i/>
        </w:rPr>
        <w:t xml:space="preserve"> </w:t>
      </w:r>
      <w:r w:rsidR="00F811B7" w:rsidRPr="00A569C6">
        <w:rPr>
          <w:rFonts w:ascii="Times New Roman" w:hAnsi="Times New Roman" w:cs="Times New Roman"/>
          <w:b/>
          <w:i/>
        </w:rPr>
        <w:t>Modernism and Feminism</w:t>
      </w:r>
    </w:p>
    <w:p w14:paraId="69663766" w14:textId="708AA28E" w:rsidR="00AF2F14" w:rsidRDefault="00AF2F14" w:rsidP="00AF2F14">
      <w:pPr>
        <w:rPr>
          <w:rFonts w:ascii="Times New Roman" w:hAnsi="Times New Roman" w:cs="Times New Roman"/>
        </w:rPr>
      </w:pPr>
      <w:r>
        <w:rPr>
          <w:rFonts w:ascii="Times New Roman" w:hAnsi="Times New Roman" w:cs="Times New Roman"/>
        </w:rPr>
        <w:t>Lecture: Virginia Woolf</w:t>
      </w:r>
      <w:r w:rsidR="009B7EF3">
        <w:rPr>
          <w:rFonts w:ascii="Times New Roman" w:hAnsi="Times New Roman" w:cs="Times New Roman"/>
        </w:rPr>
        <w:t>: “The Mark on the Wall” [</w:t>
      </w:r>
      <w:proofErr w:type="spellStart"/>
      <w:r w:rsidR="009B7EF3">
        <w:rPr>
          <w:rFonts w:ascii="Times New Roman" w:hAnsi="Times New Roman" w:cs="Times New Roman"/>
        </w:rPr>
        <w:t>BMcH</w:t>
      </w:r>
      <w:proofErr w:type="spellEnd"/>
      <w:r w:rsidR="009B7EF3">
        <w:rPr>
          <w:rFonts w:ascii="Times New Roman" w:hAnsi="Times New Roman" w:cs="Times New Roman"/>
        </w:rPr>
        <w:t>]</w:t>
      </w:r>
    </w:p>
    <w:p w14:paraId="116833C7" w14:textId="48E95CC0" w:rsidR="00AF2F14" w:rsidRPr="00803DB8" w:rsidRDefault="00AF2F14" w:rsidP="00AF2F14">
      <w:pPr>
        <w:rPr>
          <w:rFonts w:ascii="Times New Roman" w:hAnsi="Times New Roman" w:cs="Times New Roman"/>
        </w:rPr>
      </w:pPr>
      <w:r>
        <w:rPr>
          <w:rFonts w:ascii="Times New Roman" w:hAnsi="Times New Roman" w:cs="Times New Roman"/>
        </w:rPr>
        <w:t xml:space="preserve">Discussion: </w:t>
      </w:r>
      <w:r>
        <w:rPr>
          <w:rFonts w:ascii="Times New Roman" w:hAnsi="Times New Roman" w:cs="Times New Roman"/>
          <w:i/>
        </w:rPr>
        <w:t>A Room of One’s Own</w:t>
      </w:r>
      <w:r w:rsidR="00803DB8">
        <w:rPr>
          <w:rFonts w:ascii="Times New Roman" w:hAnsi="Times New Roman" w:cs="Times New Roman"/>
          <w:i/>
        </w:rPr>
        <w:t xml:space="preserve"> </w:t>
      </w:r>
      <w:r w:rsidR="00803DB8">
        <w:rPr>
          <w:rFonts w:ascii="Times New Roman" w:hAnsi="Times New Roman" w:cs="Times New Roman"/>
        </w:rPr>
        <w:t>[</w:t>
      </w:r>
      <w:proofErr w:type="spellStart"/>
      <w:r w:rsidR="00803DB8">
        <w:rPr>
          <w:rFonts w:ascii="Times New Roman" w:hAnsi="Times New Roman" w:cs="Times New Roman"/>
        </w:rPr>
        <w:t>BMcH</w:t>
      </w:r>
      <w:proofErr w:type="spellEnd"/>
      <w:r w:rsidR="00803DB8">
        <w:rPr>
          <w:rFonts w:ascii="Times New Roman" w:hAnsi="Times New Roman" w:cs="Times New Roman"/>
        </w:rPr>
        <w:t>]</w:t>
      </w:r>
    </w:p>
    <w:p w14:paraId="661A7CC6" w14:textId="77777777" w:rsidR="007E40C1" w:rsidRPr="00AF2F14" w:rsidRDefault="007E40C1">
      <w:pPr>
        <w:rPr>
          <w:rFonts w:ascii="Times New Roman" w:hAnsi="Times New Roman" w:cs="Times New Roman"/>
        </w:rPr>
      </w:pPr>
    </w:p>
    <w:p w14:paraId="21319238" w14:textId="32309C6C" w:rsidR="00ED2C70" w:rsidRPr="00A569C6" w:rsidRDefault="00ED2C70">
      <w:pPr>
        <w:rPr>
          <w:rFonts w:ascii="Times New Roman" w:hAnsi="Times New Roman" w:cs="Times New Roman"/>
          <w:b/>
          <w:i/>
        </w:rPr>
      </w:pPr>
      <w:r w:rsidRPr="00A569C6">
        <w:rPr>
          <w:rFonts w:ascii="Times New Roman" w:hAnsi="Times New Roman" w:cs="Times New Roman"/>
          <w:b/>
          <w:i/>
        </w:rPr>
        <w:t>Week thirteen</w:t>
      </w:r>
      <w:r w:rsidR="00F811B7" w:rsidRPr="00A569C6">
        <w:rPr>
          <w:rFonts w:ascii="Times New Roman" w:hAnsi="Times New Roman" w:cs="Times New Roman"/>
          <w:b/>
          <w:i/>
        </w:rPr>
        <w:t>:</w:t>
      </w:r>
      <w:r w:rsidR="00A569C6" w:rsidRPr="00A569C6">
        <w:rPr>
          <w:rFonts w:ascii="Times New Roman" w:hAnsi="Times New Roman" w:cs="Times New Roman"/>
          <w:b/>
          <w:i/>
        </w:rPr>
        <w:t xml:space="preserve"> </w:t>
      </w:r>
      <w:r w:rsidR="00F811B7" w:rsidRPr="00A569C6">
        <w:rPr>
          <w:rFonts w:ascii="Times New Roman" w:hAnsi="Times New Roman" w:cs="Times New Roman"/>
          <w:b/>
          <w:i/>
        </w:rPr>
        <w:t>The Existential Philosophy of Jean-Paul Sartre</w:t>
      </w:r>
    </w:p>
    <w:p w14:paraId="05C34377" w14:textId="665B77B5" w:rsidR="007E40C1" w:rsidRDefault="007E40C1">
      <w:pPr>
        <w:rPr>
          <w:rFonts w:ascii="Times New Roman" w:hAnsi="Times New Roman" w:cs="Times New Roman"/>
        </w:rPr>
      </w:pPr>
      <w:r>
        <w:rPr>
          <w:rFonts w:ascii="Times New Roman" w:hAnsi="Times New Roman" w:cs="Times New Roman"/>
        </w:rPr>
        <w:t>Lecture: Sartre</w:t>
      </w:r>
      <w:r w:rsidR="00F811B7">
        <w:rPr>
          <w:rFonts w:ascii="Times New Roman" w:hAnsi="Times New Roman" w:cs="Times New Roman"/>
        </w:rPr>
        <w:t xml:space="preserve"> on Consciousness, Freedom, and Responsibility </w:t>
      </w:r>
      <w:r>
        <w:rPr>
          <w:rFonts w:ascii="Times New Roman" w:hAnsi="Times New Roman" w:cs="Times New Roman"/>
        </w:rPr>
        <w:t>(1)</w:t>
      </w:r>
      <w:r w:rsidR="00803DB8">
        <w:rPr>
          <w:rFonts w:ascii="Times New Roman" w:hAnsi="Times New Roman" w:cs="Times New Roman"/>
        </w:rPr>
        <w:t xml:space="preserve"> [SK] </w:t>
      </w:r>
    </w:p>
    <w:p w14:paraId="2EFFECE5" w14:textId="2A819492" w:rsidR="007E40C1" w:rsidRDefault="007E40C1">
      <w:pPr>
        <w:rPr>
          <w:rFonts w:ascii="Times New Roman" w:hAnsi="Times New Roman" w:cs="Times New Roman"/>
        </w:rPr>
      </w:pPr>
      <w:r>
        <w:rPr>
          <w:rFonts w:ascii="Times New Roman" w:hAnsi="Times New Roman" w:cs="Times New Roman"/>
        </w:rPr>
        <w:t>Discussion: Sar</w:t>
      </w:r>
      <w:r w:rsidR="00D13869">
        <w:rPr>
          <w:rFonts w:ascii="Times New Roman" w:hAnsi="Times New Roman" w:cs="Times New Roman"/>
        </w:rPr>
        <w:t xml:space="preserve">tre: </w:t>
      </w:r>
      <w:r w:rsidR="00D13869">
        <w:rPr>
          <w:rFonts w:ascii="Times New Roman" w:hAnsi="Times New Roman" w:cs="Times New Roman"/>
          <w:i/>
        </w:rPr>
        <w:t xml:space="preserve">Being &amp; Nothingness </w:t>
      </w:r>
      <w:r w:rsidR="00D13869" w:rsidRPr="007C261B">
        <w:rPr>
          <w:rFonts w:ascii="Times New Roman" w:hAnsi="Times New Roman" w:cs="Times New Roman"/>
        </w:rPr>
        <w:t>(selections)</w:t>
      </w:r>
      <w:r w:rsidR="00803DB8">
        <w:rPr>
          <w:rFonts w:ascii="Times New Roman" w:hAnsi="Times New Roman" w:cs="Times New Roman"/>
        </w:rPr>
        <w:t xml:space="preserve"> [SK]</w:t>
      </w:r>
    </w:p>
    <w:p w14:paraId="2B2FDDAA" w14:textId="77777777" w:rsidR="00ED2C70" w:rsidRDefault="00ED2C70">
      <w:pPr>
        <w:rPr>
          <w:rFonts w:ascii="Times New Roman" w:hAnsi="Times New Roman" w:cs="Times New Roman"/>
        </w:rPr>
      </w:pPr>
    </w:p>
    <w:p w14:paraId="66579FBE" w14:textId="79388EC0" w:rsidR="00ED2C70" w:rsidRPr="00A569C6" w:rsidRDefault="00F811B7">
      <w:pPr>
        <w:rPr>
          <w:rFonts w:ascii="Times New Roman" w:hAnsi="Times New Roman" w:cs="Times New Roman"/>
          <w:b/>
          <w:i/>
        </w:rPr>
      </w:pPr>
      <w:r w:rsidRPr="00A569C6">
        <w:rPr>
          <w:rFonts w:ascii="Times New Roman" w:hAnsi="Times New Roman" w:cs="Times New Roman"/>
          <w:b/>
          <w:i/>
        </w:rPr>
        <w:lastRenderedPageBreak/>
        <w:t>Week fourteen: Existentialism and Literature</w:t>
      </w:r>
    </w:p>
    <w:p w14:paraId="4A9825D2" w14:textId="181CA8D6" w:rsidR="007E40C1" w:rsidRDefault="00F811B7">
      <w:pPr>
        <w:rPr>
          <w:rFonts w:ascii="Times New Roman" w:hAnsi="Times New Roman" w:cs="Times New Roman"/>
        </w:rPr>
      </w:pPr>
      <w:r>
        <w:rPr>
          <w:rFonts w:ascii="Times New Roman" w:hAnsi="Times New Roman" w:cs="Times New Roman"/>
        </w:rPr>
        <w:t>Lecture: “Hell is Other People”--Sartre on Being-for-Others as Object and Subject—</w:t>
      </w:r>
      <w:r w:rsidR="007E40C1">
        <w:rPr>
          <w:rFonts w:ascii="Times New Roman" w:hAnsi="Times New Roman" w:cs="Times New Roman"/>
        </w:rPr>
        <w:t>(2)</w:t>
      </w:r>
      <w:r w:rsidR="00803DB8">
        <w:rPr>
          <w:rFonts w:ascii="Times New Roman" w:hAnsi="Times New Roman" w:cs="Times New Roman"/>
        </w:rPr>
        <w:t xml:space="preserve"> [SK]</w:t>
      </w:r>
    </w:p>
    <w:p w14:paraId="49EFD569" w14:textId="53C69052" w:rsidR="007E40C1" w:rsidRPr="00803DB8" w:rsidRDefault="007E40C1">
      <w:pPr>
        <w:rPr>
          <w:rFonts w:ascii="Times New Roman" w:hAnsi="Times New Roman" w:cs="Times New Roman"/>
        </w:rPr>
      </w:pPr>
      <w:r>
        <w:rPr>
          <w:rFonts w:ascii="Times New Roman" w:hAnsi="Times New Roman" w:cs="Times New Roman"/>
        </w:rPr>
        <w:t xml:space="preserve">Discussion: Sartre, </w:t>
      </w:r>
      <w:r w:rsidR="00803DB8">
        <w:rPr>
          <w:rFonts w:ascii="Times New Roman" w:hAnsi="Times New Roman" w:cs="Times New Roman"/>
          <w:i/>
        </w:rPr>
        <w:t xml:space="preserve">No Exit </w:t>
      </w:r>
      <w:r w:rsidR="00803DB8">
        <w:rPr>
          <w:rFonts w:ascii="Times New Roman" w:hAnsi="Times New Roman" w:cs="Times New Roman"/>
        </w:rPr>
        <w:t>[</w:t>
      </w:r>
      <w:proofErr w:type="spellStart"/>
      <w:r w:rsidR="00803DB8">
        <w:rPr>
          <w:rFonts w:ascii="Times New Roman" w:hAnsi="Times New Roman" w:cs="Times New Roman"/>
        </w:rPr>
        <w:t>BMcH</w:t>
      </w:r>
      <w:proofErr w:type="spellEnd"/>
      <w:r w:rsidR="00803DB8">
        <w:rPr>
          <w:rFonts w:ascii="Times New Roman" w:hAnsi="Times New Roman" w:cs="Times New Roman"/>
        </w:rPr>
        <w:t>]</w:t>
      </w:r>
    </w:p>
    <w:p w14:paraId="10DAFB1C" w14:textId="77777777" w:rsidR="00ED2C70" w:rsidRDefault="00ED2C70">
      <w:pPr>
        <w:rPr>
          <w:rFonts w:ascii="Times New Roman" w:hAnsi="Times New Roman" w:cs="Times New Roman"/>
        </w:rPr>
      </w:pPr>
    </w:p>
    <w:p w14:paraId="56C43E97" w14:textId="4B97757A" w:rsidR="006E07DE" w:rsidRPr="006E07DE" w:rsidRDefault="00F811B7">
      <w:pPr>
        <w:rPr>
          <w:rFonts w:ascii="Times New Roman" w:hAnsi="Times New Roman" w:cs="Times New Roman"/>
          <w:i/>
        </w:rPr>
      </w:pPr>
      <w:r>
        <w:rPr>
          <w:rFonts w:ascii="Times New Roman" w:hAnsi="Times New Roman" w:cs="Times New Roman"/>
          <w:i/>
        </w:rPr>
        <w:t>Exam week:</w:t>
      </w:r>
    </w:p>
    <w:p w14:paraId="1F013223" w14:textId="5D9DDC4C" w:rsidR="009B7EF3" w:rsidRDefault="004B255D">
      <w:pPr>
        <w:rPr>
          <w:rFonts w:ascii="Times New Roman" w:hAnsi="Times New Roman" w:cs="Times New Roman"/>
          <w:b/>
        </w:rPr>
      </w:pPr>
      <w:r>
        <w:rPr>
          <w:rFonts w:ascii="Times New Roman" w:hAnsi="Times New Roman" w:cs="Times New Roman"/>
          <w:b/>
        </w:rPr>
        <w:t xml:space="preserve">Final paper </w:t>
      </w:r>
      <w:r w:rsidR="007C261B">
        <w:rPr>
          <w:rFonts w:ascii="Times New Roman" w:hAnsi="Times New Roman" w:cs="Times New Roman"/>
          <w:b/>
        </w:rPr>
        <w:t>(5</w:t>
      </w:r>
      <w:r w:rsidR="00803DB8">
        <w:rPr>
          <w:rFonts w:ascii="Times New Roman" w:hAnsi="Times New Roman" w:cs="Times New Roman"/>
          <w:b/>
        </w:rPr>
        <w:t xml:space="preserve"> pages) </w:t>
      </w:r>
      <w:r w:rsidR="009B7EF3">
        <w:rPr>
          <w:rFonts w:ascii="Times New Roman" w:hAnsi="Times New Roman" w:cs="Times New Roman"/>
          <w:b/>
        </w:rPr>
        <w:t>due:</w:t>
      </w:r>
      <w:r w:rsidR="009B7EF3">
        <w:rPr>
          <w:rFonts w:ascii="Times New Roman" w:hAnsi="Times New Roman" w:cs="Times New Roman"/>
          <w:b/>
        </w:rPr>
        <w:tab/>
      </w:r>
    </w:p>
    <w:p w14:paraId="4E6BA901" w14:textId="1DC9757D" w:rsidR="009B7EF3" w:rsidRPr="004B255D" w:rsidRDefault="009B7EF3">
      <w:pPr>
        <w:rPr>
          <w:rFonts w:ascii="Times New Roman" w:hAnsi="Times New Roman" w:cs="Times New Roman"/>
          <w:b/>
        </w:rPr>
      </w:pPr>
      <w:r>
        <w:rPr>
          <w:rFonts w:ascii="Times New Roman" w:hAnsi="Times New Roman" w:cs="Times New Roman"/>
          <w:b/>
        </w:rPr>
        <w:tab/>
      </w:r>
      <w:r w:rsidR="006E07DE">
        <w:rPr>
          <w:rFonts w:ascii="Times New Roman" w:hAnsi="Times New Roman" w:cs="Times New Roman"/>
          <w:b/>
        </w:rPr>
        <w:t xml:space="preserve">Possible topics: </w:t>
      </w:r>
      <w:r>
        <w:rPr>
          <w:rFonts w:ascii="Times New Roman" w:hAnsi="Times New Roman" w:cs="Times New Roman"/>
          <w:b/>
        </w:rPr>
        <w:t>Kern &amp; montage</w:t>
      </w:r>
      <w:r w:rsidR="006E07DE">
        <w:rPr>
          <w:rFonts w:ascii="Times New Roman" w:hAnsi="Times New Roman" w:cs="Times New Roman"/>
          <w:b/>
        </w:rPr>
        <w:t>;</w:t>
      </w:r>
      <w:r>
        <w:rPr>
          <w:rFonts w:ascii="Times New Roman" w:hAnsi="Times New Roman" w:cs="Times New Roman"/>
          <w:b/>
        </w:rPr>
        <w:t xml:space="preserve"> or</w:t>
      </w:r>
      <w:r w:rsidR="006E07DE">
        <w:rPr>
          <w:rFonts w:ascii="Times New Roman" w:hAnsi="Times New Roman" w:cs="Times New Roman"/>
          <w:b/>
        </w:rPr>
        <w:t xml:space="preserve"> </w:t>
      </w:r>
      <w:r>
        <w:rPr>
          <w:rFonts w:ascii="Times New Roman" w:hAnsi="Times New Roman" w:cs="Times New Roman"/>
          <w:b/>
        </w:rPr>
        <w:t>Woolf</w:t>
      </w:r>
      <w:r w:rsidR="006E07DE">
        <w:rPr>
          <w:rFonts w:ascii="Times New Roman" w:hAnsi="Times New Roman" w:cs="Times New Roman"/>
          <w:b/>
        </w:rPr>
        <w:t>;</w:t>
      </w:r>
      <w:r>
        <w:rPr>
          <w:rFonts w:ascii="Times New Roman" w:hAnsi="Times New Roman" w:cs="Times New Roman"/>
          <w:b/>
        </w:rPr>
        <w:t xml:space="preserve"> or</w:t>
      </w:r>
      <w:r w:rsidR="006E07DE">
        <w:rPr>
          <w:rFonts w:ascii="Times New Roman" w:hAnsi="Times New Roman" w:cs="Times New Roman"/>
          <w:b/>
        </w:rPr>
        <w:t xml:space="preserve"> S</w:t>
      </w:r>
      <w:r>
        <w:rPr>
          <w:rFonts w:ascii="Times New Roman" w:hAnsi="Times New Roman" w:cs="Times New Roman"/>
          <w:b/>
        </w:rPr>
        <w:t>artre</w:t>
      </w:r>
    </w:p>
    <w:p w14:paraId="2EB40C28" w14:textId="77777777" w:rsidR="008A0C1C" w:rsidRPr="00ED2C70" w:rsidRDefault="008A0C1C">
      <w:pPr>
        <w:rPr>
          <w:rFonts w:ascii="Times New Roman" w:hAnsi="Times New Roman" w:cs="Times New Roman"/>
        </w:rPr>
      </w:pPr>
    </w:p>
    <w:sectPr w:rsidR="008A0C1C" w:rsidRPr="00ED2C70" w:rsidSect="002D624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A3A46" w14:textId="77777777" w:rsidR="000804FA" w:rsidRDefault="000804FA" w:rsidP="007E40C1">
      <w:r>
        <w:separator/>
      </w:r>
    </w:p>
  </w:endnote>
  <w:endnote w:type="continuationSeparator" w:id="0">
    <w:p w14:paraId="3239A8E6" w14:textId="77777777" w:rsidR="000804FA" w:rsidRDefault="000804FA" w:rsidP="007E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5B7CA" w14:textId="77777777" w:rsidR="006E07DE" w:rsidRDefault="006E07DE" w:rsidP="007E4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8AB15" w14:textId="77777777" w:rsidR="006E07DE" w:rsidRDefault="006E0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BCA07" w14:textId="77777777" w:rsidR="006E07DE" w:rsidRDefault="006E07DE" w:rsidP="007E4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BFE">
      <w:rPr>
        <w:rStyle w:val="PageNumber"/>
        <w:noProof/>
      </w:rPr>
      <w:t>1</w:t>
    </w:r>
    <w:r>
      <w:rPr>
        <w:rStyle w:val="PageNumber"/>
      </w:rPr>
      <w:fldChar w:fldCharType="end"/>
    </w:r>
  </w:p>
  <w:p w14:paraId="52F24456" w14:textId="77777777" w:rsidR="006E07DE" w:rsidRDefault="006E0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7F0AD" w14:textId="77777777" w:rsidR="000804FA" w:rsidRDefault="000804FA" w:rsidP="007E40C1">
      <w:r>
        <w:separator/>
      </w:r>
    </w:p>
  </w:footnote>
  <w:footnote w:type="continuationSeparator" w:id="0">
    <w:p w14:paraId="547198CF" w14:textId="77777777" w:rsidR="000804FA" w:rsidRDefault="000804FA" w:rsidP="007E4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70"/>
    <w:rsid w:val="00024568"/>
    <w:rsid w:val="000804FA"/>
    <w:rsid w:val="00120A08"/>
    <w:rsid w:val="0019326B"/>
    <w:rsid w:val="002D4BFE"/>
    <w:rsid w:val="002D624D"/>
    <w:rsid w:val="00492DC5"/>
    <w:rsid w:val="004B255D"/>
    <w:rsid w:val="004F1269"/>
    <w:rsid w:val="00525A95"/>
    <w:rsid w:val="00543495"/>
    <w:rsid w:val="005953C2"/>
    <w:rsid w:val="00626AB9"/>
    <w:rsid w:val="0067101A"/>
    <w:rsid w:val="006E07DE"/>
    <w:rsid w:val="007A1E0F"/>
    <w:rsid w:val="007C261B"/>
    <w:rsid w:val="007E40C1"/>
    <w:rsid w:val="00803DB8"/>
    <w:rsid w:val="0085043C"/>
    <w:rsid w:val="008A0C1C"/>
    <w:rsid w:val="008B2553"/>
    <w:rsid w:val="00986672"/>
    <w:rsid w:val="009B7EF3"/>
    <w:rsid w:val="00A43020"/>
    <w:rsid w:val="00A569C6"/>
    <w:rsid w:val="00A75D35"/>
    <w:rsid w:val="00AB376D"/>
    <w:rsid w:val="00AB3825"/>
    <w:rsid w:val="00AF2F14"/>
    <w:rsid w:val="00B042E8"/>
    <w:rsid w:val="00BD256C"/>
    <w:rsid w:val="00C74995"/>
    <w:rsid w:val="00D13869"/>
    <w:rsid w:val="00D53D01"/>
    <w:rsid w:val="00EB62E1"/>
    <w:rsid w:val="00ED2C70"/>
    <w:rsid w:val="00F811B7"/>
    <w:rsid w:val="00F95F4E"/>
    <w:rsid w:val="00FC76B3"/>
    <w:rsid w:val="00FD5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366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40C1"/>
    <w:pPr>
      <w:tabs>
        <w:tab w:val="center" w:pos="4320"/>
        <w:tab w:val="right" w:pos="8640"/>
      </w:tabs>
    </w:pPr>
  </w:style>
  <w:style w:type="character" w:customStyle="1" w:styleId="FooterChar">
    <w:name w:val="Footer Char"/>
    <w:basedOn w:val="DefaultParagraphFont"/>
    <w:link w:val="Footer"/>
    <w:uiPriority w:val="99"/>
    <w:rsid w:val="007E40C1"/>
  </w:style>
  <w:style w:type="character" w:styleId="PageNumber">
    <w:name w:val="page number"/>
    <w:basedOn w:val="DefaultParagraphFont"/>
    <w:uiPriority w:val="99"/>
    <w:semiHidden/>
    <w:unhideWhenUsed/>
    <w:rsid w:val="007E4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40C1"/>
    <w:pPr>
      <w:tabs>
        <w:tab w:val="center" w:pos="4320"/>
        <w:tab w:val="right" w:pos="8640"/>
      </w:tabs>
    </w:pPr>
  </w:style>
  <w:style w:type="character" w:customStyle="1" w:styleId="FooterChar">
    <w:name w:val="Footer Char"/>
    <w:basedOn w:val="DefaultParagraphFont"/>
    <w:link w:val="Footer"/>
    <w:uiPriority w:val="99"/>
    <w:rsid w:val="007E40C1"/>
  </w:style>
  <w:style w:type="character" w:styleId="PageNumber">
    <w:name w:val="page number"/>
    <w:basedOn w:val="DefaultParagraphFont"/>
    <w:uiPriority w:val="99"/>
    <w:semiHidden/>
    <w:unhideWhenUsed/>
    <w:rsid w:val="007E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mchale11</dc:creator>
  <cp:lastModifiedBy>dhanlin</cp:lastModifiedBy>
  <cp:revision>2</cp:revision>
  <dcterms:created xsi:type="dcterms:W3CDTF">2014-06-13T20:04:00Z</dcterms:created>
  <dcterms:modified xsi:type="dcterms:W3CDTF">2014-06-13T20:04:00Z</dcterms:modified>
</cp:coreProperties>
</file>